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92258" w14:textId="3C2237E4" w:rsidR="00892D9A" w:rsidRDefault="00CF5AE1" w:rsidP="00892D9A">
      <w:pPr>
        <w:jc w:val="center"/>
        <w:rPr>
          <w:rFonts w:ascii="Times New Roman" w:eastAsiaTheme="majorEastAsia" w:hAnsi="Times New Roman" w:cs="Times New Roman"/>
          <w:b/>
          <w:bCs/>
          <w:sz w:val="28"/>
          <w:szCs w:val="24"/>
        </w:rPr>
      </w:pPr>
      <w:bookmarkStart w:id="0" w:name="_Toc165875709"/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52F2216" wp14:editId="7A748712">
            <wp:extent cx="5940425" cy="81711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D9A">
        <w:rPr>
          <w:rFonts w:ascii="Times New Roman" w:hAnsi="Times New Roman" w:cs="Times New Roman"/>
          <w:b/>
          <w:bCs/>
          <w:sz w:val="28"/>
          <w:szCs w:val="24"/>
        </w:rPr>
        <w:br w:type="page"/>
      </w:r>
    </w:p>
    <w:p w14:paraId="78663557" w14:textId="012CA380" w:rsidR="00177C6A" w:rsidRPr="00ED7871" w:rsidRDefault="00177C6A" w:rsidP="00E960C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ED7871">
        <w:rPr>
          <w:rFonts w:ascii="Times New Roman" w:hAnsi="Times New Roman" w:cs="Times New Roman"/>
          <w:b/>
          <w:bCs/>
          <w:color w:val="auto"/>
          <w:sz w:val="28"/>
          <w:szCs w:val="24"/>
        </w:rPr>
        <w:lastRenderedPageBreak/>
        <w:t>Пояснительная записка</w:t>
      </w:r>
      <w:bookmarkEnd w:id="0"/>
    </w:p>
    <w:p w14:paraId="57E7C980" w14:textId="4F8AF467" w:rsidR="00177C6A" w:rsidRPr="00ED7871" w:rsidRDefault="00177C6A" w:rsidP="00177C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2A0A44" w14:textId="77777777" w:rsidR="00177C6A" w:rsidRPr="00ED7871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D7871">
        <w:rPr>
          <w:rFonts w:ascii="Times New Roman" w:hAnsi="Times New Roman" w:cs="Times New Roman"/>
          <w:b/>
          <w:bCs/>
          <w:sz w:val="28"/>
          <w:szCs w:val="28"/>
        </w:rPr>
        <w:t>Актуальность, новизна, педагогическая целесообразность.</w:t>
      </w:r>
    </w:p>
    <w:p w14:paraId="02544BBF" w14:textId="67811020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Программа разработана для подготовки обучающи</w:t>
      </w:r>
      <w:r w:rsidR="000408BF" w:rsidRPr="00ED7871">
        <w:rPr>
          <w:rFonts w:ascii="Times New Roman" w:hAnsi="Times New Roman" w:cs="Times New Roman"/>
          <w:sz w:val="28"/>
          <w:szCs w:val="28"/>
        </w:rPr>
        <w:t>хся, желающих получить дополни</w:t>
      </w:r>
      <w:r w:rsidRPr="00ED7871">
        <w:rPr>
          <w:rFonts w:ascii="Times New Roman" w:hAnsi="Times New Roman" w:cs="Times New Roman"/>
          <w:sz w:val="28"/>
          <w:szCs w:val="28"/>
        </w:rPr>
        <w:t>тельные знания по радиотехнике, радиотехнике, монтажу, ко</w:t>
      </w:r>
      <w:r w:rsidR="000408BF" w:rsidRPr="00ED7871">
        <w:rPr>
          <w:rFonts w:ascii="Times New Roman" w:hAnsi="Times New Roman" w:cs="Times New Roman"/>
          <w:sz w:val="28"/>
          <w:szCs w:val="28"/>
        </w:rPr>
        <w:t xml:space="preserve">нструированию, настройке </w:t>
      </w:r>
      <w:r w:rsidR="00ED7871" w:rsidRPr="00ED7871">
        <w:rPr>
          <w:rFonts w:ascii="Times New Roman" w:hAnsi="Times New Roman" w:cs="Times New Roman"/>
          <w:sz w:val="28"/>
          <w:szCs w:val="28"/>
        </w:rPr>
        <w:t>радиоаппаратуры</w:t>
      </w:r>
      <w:r w:rsidR="000408BF" w:rsidRPr="00ED7871">
        <w:rPr>
          <w:rFonts w:ascii="Times New Roman" w:hAnsi="Times New Roman" w:cs="Times New Roman"/>
          <w:sz w:val="28"/>
          <w:szCs w:val="28"/>
        </w:rPr>
        <w:t xml:space="preserve"> и созданию </w:t>
      </w:r>
      <w:r w:rsidRPr="00ED7871">
        <w:rPr>
          <w:rFonts w:ascii="Times New Roman" w:hAnsi="Times New Roman" w:cs="Times New Roman"/>
          <w:sz w:val="28"/>
          <w:szCs w:val="28"/>
        </w:rPr>
        <w:t>радиотехнических устройств по определённы</w:t>
      </w:r>
      <w:r w:rsidR="000408BF" w:rsidRPr="00ED7871">
        <w:rPr>
          <w:rFonts w:ascii="Times New Roman" w:hAnsi="Times New Roman" w:cs="Times New Roman"/>
          <w:sz w:val="28"/>
          <w:szCs w:val="28"/>
        </w:rPr>
        <w:t>м технологиям, даёт до</w:t>
      </w:r>
      <w:r w:rsidRPr="00ED7871">
        <w:rPr>
          <w:rFonts w:ascii="Times New Roman" w:hAnsi="Times New Roman" w:cs="Times New Roman"/>
          <w:sz w:val="28"/>
          <w:szCs w:val="28"/>
        </w:rPr>
        <w:t>полнительное образование по радиотехническим специал</w:t>
      </w:r>
      <w:r w:rsidR="000408BF" w:rsidRPr="00ED7871">
        <w:rPr>
          <w:rFonts w:ascii="Times New Roman" w:hAnsi="Times New Roman" w:cs="Times New Roman"/>
          <w:sz w:val="28"/>
          <w:szCs w:val="28"/>
        </w:rPr>
        <w:t>ьностям: монтажник РЭА, монтаж</w:t>
      </w:r>
      <w:r w:rsidRPr="00ED7871">
        <w:rPr>
          <w:rFonts w:ascii="Times New Roman" w:hAnsi="Times New Roman" w:cs="Times New Roman"/>
          <w:sz w:val="28"/>
          <w:szCs w:val="28"/>
        </w:rPr>
        <w:t>ник-регулировщик РЭА, радиомехани</w:t>
      </w:r>
      <w:r w:rsidR="000408BF" w:rsidRPr="00ED7871">
        <w:rPr>
          <w:rFonts w:ascii="Times New Roman" w:hAnsi="Times New Roman" w:cs="Times New Roman"/>
          <w:sz w:val="28"/>
          <w:szCs w:val="28"/>
        </w:rPr>
        <w:t>к РЭА и т.д. в области электро</w:t>
      </w:r>
      <w:r w:rsidRPr="00ED7871">
        <w:rPr>
          <w:rFonts w:ascii="Times New Roman" w:hAnsi="Times New Roman" w:cs="Times New Roman"/>
          <w:sz w:val="28"/>
          <w:szCs w:val="28"/>
        </w:rPr>
        <w:t>ники, радио техники. Именно в этом состоит актуальность данн</w:t>
      </w:r>
      <w:r w:rsidR="000408BF" w:rsidRPr="00ED7871">
        <w:rPr>
          <w:rFonts w:ascii="Times New Roman" w:hAnsi="Times New Roman" w:cs="Times New Roman"/>
          <w:sz w:val="28"/>
          <w:szCs w:val="28"/>
        </w:rPr>
        <w:t xml:space="preserve">ой программы. </w:t>
      </w:r>
      <w:r w:rsidRPr="00ED7871">
        <w:rPr>
          <w:rFonts w:ascii="Times New Roman" w:hAnsi="Times New Roman" w:cs="Times New Roman"/>
          <w:sz w:val="28"/>
          <w:szCs w:val="28"/>
        </w:rPr>
        <w:t>Научно-техническое творчество – сложный творческий проце</w:t>
      </w:r>
      <w:r w:rsidR="000408BF" w:rsidRPr="00ED7871">
        <w:rPr>
          <w:rFonts w:ascii="Times New Roman" w:hAnsi="Times New Roman" w:cs="Times New Roman"/>
          <w:sz w:val="28"/>
          <w:szCs w:val="28"/>
        </w:rPr>
        <w:t>сс, очень</w:t>
      </w:r>
      <w:r w:rsidR="000408BF" w:rsidRPr="000408BF">
        <w:rPr>
          <w:rFonts w:ascii="Times New Roman" w:hAnsi="Times New Roman" w:cs="Times New Roman"/>
          <w:sz w:val="28"/>
          <w:szCs w:val="28"/>
        </w:rPr>
        <w:t xml:space="preserve"> интересное и полезное </w:t>
      </w:r>
      <w:r w:rsidRPr="000408BF">
        <w:rPr>
          <w:rFonts w:ascii="Times New Roman" w:hAnsi="Times New Roman" w:cs="Times New Roman"/>
          <w:sz w:val="28"/>
          <w:szCs w:val="28"/>
        </w:rPr>
        <w:t xml:space="preserve">занятие для подростков. В творчестве </w:t>
      </w:r>
      <w:proofErr w:type="gramStart"/>
      <w:r w:rsidRPr="000408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408BF">
        <w:rPr>
          <w:rFonts w:ascii="Times New Roman" w:hAnsi="Times New Roman" w:cs="Times New Roman"/>
          <w:sz w:val="28"/>
          <w:szCs w:val="28"/>
        </w:rPr>
        <w:t>, в рац</w:t>
      </w:r>
      <w:r w:rsidR="000408BF" w:rsidRPr="000408BF">
        <w:rPr>
          <w:rFonts w:ascii="Times New Roman" w:hAnsi="Times New Roman" w:cs="Times New Roman"/>
          <w:sz w:val="28"/>
          <w:szCs w:val="28"/>
        </w:rPr>
        <w:t xml:space="preserve">ионализаторской работе заложены </w:t>
      </w:r>
      <w:r w:rsidRPr="000408BF">
        <w:rPr>
          <w:rFonts w:ascii="Times New Roman" w:hAnsi="Times New Roman" w:cs="Times New Roman"/>
          <w:sz w:val="28"/>
          <w:szCs w:val="28"/>
        </w:rPr>
        <w:t>большие потенциальные возможности развития человеческой личности и с</w:t>
      </w:r>
      <w:r w:rsidR="000408BF" w:rsidRPr="000408BF">
        <w:rPr>
          <w:rFonts w:ascii="Times New Roman" w:hAnsi="Times New Roman" w:cs="Times New Roman"/>
          <w:sz w:val="28"/>
          <w:szCs w:val="28"/>
        </w:rPr>
        <w:t xml:space="preserve">овершенствования </w:t>
      </w:r>
      <w:r w:rsidRPr="000408BF">
        <w:rPr>
          <w:rFonts w:ascii="Times New Roman" w:hAnsi="Times New Roman" w:cs="Times New Roman"/>
          <w:sz w:val="28"/>
          <w:szCs w:val="28"/>
        </w:rPr>
        <w:t>образовательного процесса. Благодаря занятиям в творческо</w:t>
      </w:r>
      <w:r w:rsidR="000408BF" w:rsidRPr="000408BF">
        <w:rPr>
          <w:rFonts w:ascii="Times New Roman" w:hAnsi="Times New Roman" w:cs="Times New Roman"/>
          <w:sz w:val="28"/>
          <w:szCs w:val="28"/>
        </w:rPr>
        <w:t>м объединении у подростков про</w:t>
      </w:r>
      <w:r w:rsidRPr="000408BF">
        <w:rPr>
          <w:rFonts w:ascii="Times New Roman" w:hAnsi="Times New Roman" w:cs="Times New Roman"/>
          <w:sz w:val="28"/>
          <w:szCs w:val="28"/>
        </w:rPr>
        <w:t xml:space="preserve">исходит формирование устойчивых ценностных ориентаций </w:t>
      </w:r>
      <w:r w:rsidR="000408BF" w:rsidRPr="000408BF">
        <w:rPr>
          <w:rFonts w:ascii="Times New Roman" w:hAnsi="Times New Roman" w:cs="Times New Roman"/>
          <w:sz w:val="28"/>
          <w:szCs w:val="28"/>
        </w:rPr>
        <w:t>на конструктивные виды деятель</w:t>
      </w:r>
      <w:r w:rsidRPr="000408BF">
        <w:rPr>
          <w:rFonts w:ascii="Times New Roman" w:hAnsi="Times New Roman" w:cs="Times New Roman"/>
          <w:sz w:val="28"/>
          <w:szCs w:val="28"/>
        </w:rPr>
        <w:t>ности, стимулируется активность, которая способствует развитию</w:t>
      </w:r>
      <w:r w:rsidR="0037403F">
        <w:rPr>
          <w:rFonts w:ascii="Times New Roman" w:hAnsi="Times New Roman" w:cs="Times New Roman"/>
          <w:sz w:val="28"/>
          <w:szCs w:val="28"/>
        </w:rPr>
        <w:t>.</w:t>
      </w:r>
    </w:p>
    <w:p w14:paraId="76EA7DDB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>Специфика обучения в том, что можно смастерить, сконструи</w:t>
      </w:r>
      <w:r w:rsidR="000408BF" w:rsidRPr="000408BF">
        <w:rPr>
          <w:rFonts w:ascii="Times New Roman" w:hAnsi="Times New Roman" w:cs="Times New Roman"/>
          <w:sz w:val="28"/>
          <w:szCs w:val="28"/>
        </w:rPr>
        <w:t xml:space="preserve">ровать что-то необычное. </w:t>
      </w:r>
      <w:proofErr w:type="gramStart"/>
      <w:r w:rsidR="000408BF" w:rsidRPr="000408BF">
        <w:rPr>
          <w:rFonts w:ascii="Times New Roman" w:hAnsi="Times New Roman" w:cs="Times New Roman"/>
          <w:sz w:val="28"/>
          <w:szCs w:val="28"/>
        </w:rPr>
        <w:t>Снача</w:t>
      </w:r>
      <w:r w:rsidRPr="000408BF">
        <w:rPr>
          <w:rFonts w:ascii="Times New Roman" w:hAnsi="Times New Roman" w:cs="Times New Roman"/>
          <w:sz w:val="28"/>
          <w:szCs w:val="28"/>
        </w:rPr>
        <w:t>ла появляется идея, потом она переносится на бумагу, затем набо</w:t>
      </w:r>
      <w:r w:rsidR="000408BF" w:rsidRPr="000408BF">
        <w:rPr>
          <w:rFonts w:ascii="Times New Roman" w:hAnsi="Times New Roman" w:cs="Times New Roman"/>
          <w:sz w:val="28"/>
          <w:szCs w:val="28"/>
        </w:rPr>
        <w:t xml:space="preserve">р материалов и инструментов, </w:t>
      </w:r>
      <w:r w:rsidRPr="000408BF">
        <w:rPr>
          <w:rFonts w:ascii="Times New Roman" w:hAnsi="Times New Roman" w:cs="Times New Roman"/>
          <w:sz w:val="28"/>
          <w:szCs w:val="28"/>
        </w:rPr>
        <w:t>вместе с обучающимися начинается невероятно сложный процесс созидания.</w:t>
      </w:r>
      <w:proofErr w:type="gramEnd"/>
      <w:r w:rsidRPr="000408BF">
        <w:rPr>
          <w:rFonts w:ascii="Times New Roman" w:hAnsi="Times New Roman" w:cs="Times New Roman"/>
          <w:sz w:val="28"/>
          <w:szCs w:val="28"/>
        </w:rPr>
        <w:t xml:space="preserve"> Идея оживает.</w:t>
      </w:r>
    </w:p>
    <w:p w14:paraId="1CEB1F7E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>Действующие модели станков, приборов, приспособлений исп</w:t>
      </w:r>
      <w:r w:rsidR="000408BF" w:rsidRPr="000408BF">
        <w:rPr>
          <w:rFonts w:ascii="Times New Roman" w:hAnsi="Times New Roman" w:cs="Times New Roman"/>
          <w:sz w:val="28"/>
          <w:szCs w:val="28"/>
        </w:rPr>
        <w:t>ользуются в качестве дидактиче</w:t>
      </w:r>
      <w:r w:rsidRPr="000408BF">
        <w:rPr>
          <w:rFonts w:ascii="Times New Roman" w:hAnsi="Times New Roman" w:cs="Times New Roman"/>
          <w:sz w:val="28"/>
          <w:szCs w:val="28"/>
        </w:rPr>
        <w:t>ского материала для наглядного и углубленного изучения теоретического материала.</w:t>
      </w:r>
    </w:p>
    <w:p w14:paraId="0323E298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>Испытания следуют за испытаниями. В это время у обучающегося развивается ловкость, смелость, настойчивость, сила воли и воспитывается характер созидателя, а не разрушителя. Подросток сделал и усовершенствовал прибор сам: изменил конструкцию, доработал отдельные платы и узлы. Пусть это и небольшие разработки, но они уже отличаются новизной, оригинальностью изготовления.</w:t>
      </w:r>
    </w:p>
    <w:p w14:paraId="4D55AC0A" w14:textId="5D5482CD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8BF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0408BF">
        <w:rPr>
          <w:rFonts w:ascii="Times New Roman" w:hAnsi="Times New Roman" w:cs="Times New Roman"/>
          <w:sz w:val="28"/>
          <w:szCs w:val="28"/>
        </w:rPr>
        <w:t>формирование у обучающихся навыков творческого мышления, системности, логичности, диалектичности и оригинальности, претворения в изделия своих замыслов, пробудить интерес, а затем создать и закрепить творческое отношение к профессиональной деятельности, выражающееся в активной рационализаторской деятельности.</w:t>
      </w:r>
    </w:p>
    <w:p w14:paraId="6AB5C7D5" w14:textId="77777777" w:rsidR="000408BF" w:rsidRDefault="000408BF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02C2A" w14:textId="77777777" w:rsidR="000408BF" w:rsidRDefault="000408BF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B35C8" w14:textId="77777777" w:rsidR="000408BF" w:rsidRDefault="000408BF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AEA0F" w14:textId="77777777" w:rsidR="000408BF" w:rsidRDefault="000408BF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F621A" w14:textId="77777777" w:rsidR="00E960C7" w:rsidRPr="00FF3821" w:rsidRDefault="00E960C7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D2232" w14:textId="77777777" w:rsidR="00892D9A" w:rsidRDefault="00892D9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" w:name="_Toc165875710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F22853" w14:textId="48B75462" w:rsidR="00177C6A" w:rsidRPr="00E960C7" w:rsidRDefault="00177C6A" w:rsidP="00E960C7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960C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Задачи программы</w:t>
      </w:r>
      <w:r w:rsidRPr="00E960C7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1"/>
    </w:p>
    <w:p w14:paraId="0901E10E" w14:textId="77777777" w:rsidR="000408BF" w:rsidRPr="000408BF" w:rsidRDefault="000408BF" w:rsidP="00040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394F4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 xml:space="preserve">1. </w:t>
      </w:r>
      <w:r w:rsidRPr="000408BF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14:paraId="78161753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proofErr w:type="gramStart"/>
      <w:r w:rsidR="00177C6A" w:rsidRPr="000408BF">
        <w:rPr>
          <w:rFonts w:ascii="Times New Roman" w:hAnsi="Times New Roman" w:cs="Times New Roman"/>
          <w:sz w:val="28"/>
          <w:szCs w:val="28"/>
        </w:rPr>
        <w:t>научить технически грам</w:t>
      </w:r>
      <w:r>
        <w:rPr>
          <w:rFonts w:ascii="Times New Roman" w:hAnsi="Times New Roman" w:cs="Times New Roman"/>
          <w:sz w:val="28"/>
          <w:szCs w:val="28"/>
        </w:rPr>
        <w:t>отно изготавливать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настраивать </w:t>
      </w:r>
      <w:r w:rsidR="00177C6A" w:rsidRPr="000408BF">
        <w:rPr>
          <w:rFonts w:ascii="Times New Roman" w:hAnsi="Times New Roman" w:cs="Times New Roman"/>
          <w:sz w:val="28"/>
          <w:szCs w:val="28"/>
        </w:rPr>
        <w:t>радиотехнические изделия, оформлять на них техническую документацию;</w:t>
      </w:r>
    </w:p>
    <w:p w14:paraId="0289BE52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сформировать навыки работы с научно-популярной литературой, новыми информационными технологиями и средствами телекоммуникаций;</w:t>
      </w:r>
    </w:p>
    <w:p w14:paraId="79570A4E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дать необходимые знания для самостоятел</w:t>
      </w:r>
      <w:r>
        <w:rPr>
          <w:rFonts w:ascii="Times New Roman" w:hAnsi="Times New Roman" w:cs="Times New Roman"/>
          <w:sz w:val="28"/>
          <w:szCs w:val="28"/>
        </w:rPr>
        <w:t xml:space="preserve">ьного создания реальной научно </w:t>
      </w:r>
      <w:r w:rsidR="00177C6A" w:rsidRPr="000408BF">
        <w:rPr>
          <w:rFonts w:ascii="Times New Roman" w:hAnsi="Times New Roman" w:cs="Times New Roman"/>
          <w:sz w:val="28"/>
          <w:szCs w:val="28"/>
        </w:rPr>
        <w:t>исследовательской работы, связанной с изобретением радиотехнических устройств;</w:t>
      </w:r>
    </w:p>
    <w:p w14:paraId="1B334D39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расширить знания будущих рабочих в наиболее актуальных направлениях творчества и рационализации при изготовлении радиотехнических устройств;</w:t>
      </w:r>
    </w:p>
    <w:p w14:paraId="1A264A11" w14:textId="77777777" w:rsidR="00177C6A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 xml:space="preserve">обучить приемам эффективной обработки информации, научить решать нестандартные задачи, моделировать средствами </w:t>
      </w:r>
      <w:proofErr w:type="spellStart"/>
      <w:r w:rsidR="00177C6A" w:rsidRPr="000408BF">
        <w:rPr>
          <w:rFonts w:ascii="Times New Roman" w:hAnsi="Times New Roman" w:cs="Times New Roman"/>
          <w:sz w:val="28"/>
          <w:szCs w:val="28"/>
        </w:rPr>
        <w:t>схемотехники</w:t>
      </w:r>
      <w:proofErr w:type="spellEnd"/>
      <w:r w:rsidR="00177C6A" w:rsidRPr="000408BF">
        <w:rPr>
          <w:rFonts w:ascii="Times New Roman" w:hAnsi="Times New Roman" w:cs="Times New Roman"/>
          <w:sz w:val="28"/>
          <w:szCs w:val="28"/>
        </w:rPr>
        <w:t xml:space="preserve"> решения нестандартных производственных задач в рамках профессионального поля деятельности.</w:t>
      </w:r>
    </w:p>
    <w:p w14:paraId="49F43728" w14:textId="77777777" w:rsidR="000408BF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4D039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 xml:space="preserve">2. </w:t>
      </w:r>
      <w:r w:rsidRPr="000408BF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22E4FA9E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развить навыки научного образа мышления, творческого подхода к собственной деятельности;</w:t>
      </w:r>
    </w:p>
    <w:p w14:paraId="456F460E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развить способность и желание к познавательной активности и самообразованию;</w:t>
      </w:r>
    </w:p>
    <w:p w14:paraId="58DF6BF0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развить интерес к поисковой экспериментально-исследовательской работе в области радиотехники и электроники;</w:t>
      </w:r>
    </w:p>
    <w:p w14:paraId="0E3CC2C3" w14:textId="77777777" w:rsid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 xml:space="preserve">сформировать у </w:t>
      </w:r>
      <w:proofErr w:type="gramStart"/>
      <w:r w:rsidR="00177C6A" w:rsidRPr="000408B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77C6A" w:rsidRPr="000408BF">
        <w:rPr>
          <w:rFonts w:ascii="Times New Roman" w:hAnsi="Times New Roman" w:cs="Times New Roman"/>
          <w:sz w:val="28"/>
          <w:szCs w:val="28"/>
        </w:rPr>
        <w:t xml:space="preserve"> системно-диалектическое мышление, управляемое воображение.</w:t>
      </w:r>
    </w:p>
    <w:p w14:paraId="4C086DE2" w14:textId="77777777" w:rsidR="000408BF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C5608" w14:textId="77777777" w:rsidR="00177C6A" w:rsidRPr="000408BF" w:rsidRDefault="00177C6A" w:rsidP="00892D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408BF">
        <w:rPr>
          <w:rFonts w:ascii="Times New Roman" w:hAnsi="Times New Roman" w:cs="Times New Roman"/>
          <w:sz w:val="28"/>
          <w:szCs w:val="28"/>
        </w:rPr>
        <w:t xml:space="preserve">3. </w:t>
      </w:r>
      <w:r w:rsidRPr="000408BF">
        <w:rPr>
          <w:rFonts w:ascii="Times New Roman" w:hAnsi="Times New Roman" w:cs="Times New Roman"/>
          <w:b/>
          <w:bCs/>
          <w:sz w:val="28"/>
          <w:szCs w:val="28"/>
        </w:rPr>
        <w:t>Воспитывающие:</w:t>
      </w:r>
    </w:p>
    <w:p w14:paraId="292D766E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воспитывать трудолюбие, ответственность, аккуратность;</w:t>
      </w:r>
    </w:p>
    <w:p w14:paraId="502527D0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воспитывать чувство патриотизма и гордости за отечественную науку, технику;</w:t>
      </w:r>
    </w:p>
    <w:p w14:paraId="3C7525D6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сформировать в личности качество лидерства и самоуважения, ответственности и творческого видения мира, научить видеть проблему и уметь ее разрешить;</w:t>
      </w:r>
    </w:p>
    <w:p w14:paraId="75396352" w14:textId="77777777" w:rsidR="00177C6A" w:rsidRPr="000408BF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177C6A" w:rsidRPr="000408BF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177C6A" w:rsidRPr="000408BF">
        <w:rPr>
          <w:rFonts w:ascii="Times New Roman" w:hAnsi="Times New Roman" w:cs="Times New Roman"/>
          <w:sz w:val="28"/>
          <w:szCs w:val="28"/>
        </w:rPr>
        <w:t>повысить культуру труда.</w:t>
      </w:r>
    </w:p>
    <w:p w14:paraId="3EA4497A" w14:textId="2C870DFB" w:rsidR="002B4E2C" w:rsidRDefault="000408BF" w:rsidP="0089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E7AEA9A" w14:textId="0E274E3D" w:rsidR="0037403F" w:rsidRDefault="002B4E2C" w:rsidP="00ED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53C03E" w14:textId="31306E40" w:rsidR="00BB6165" w:rsidRPr="00892D9A" w:rsidRDefault="00177C6A" w:rsidP="00E960C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65875712"/>
      <w:r w:rsidRPr="00892D9A">
        <w:rPr>
          <w:rFonts w:ascii="Times New Roman" w:hAnsi="Times New Roman" w:cs="Times New Roman"/>
          <w:b/>
          <w:bCs/>
          <w:color w:val="auto"/>
          <w:sz w:val="28"/>
          <w:szCs w:val="24"/>
        </w:rPr>
        <w:lastRenderedPageBreak/>
        <w:t>Учебно-тематический план</w:t>
      </w:r>
      <w:bookmarkEnd w:id="2"/>
    </w:p>
    <w:tbl>
      <w:tblPr>
        <w:tblStyle w:val="a3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634"/>
        <w:gridCol w:w="4280"/>
        <w:gridCol w:w="1304"/>
        <w:gridCol w:w="1600"/>
        <w:gridCol w:w="1527"/>
      </w:tblGrid>
      <w:tr w:rsidR="00402757" w:rsidRPr="00892D9A" w14:paraId="57A0F681" w14:textId="77777777" w:rsidTr="00A14E16">
        <w:tc>
          <w:tcPr>
            <w:tcW w:w="634" w:type="dxa"/>
            <w:vMerge w:val="restart"/>
          </w:tcPr>
          <w:p w14:paraId="1F030509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1E4DD12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280" w:type="dxa"/>
            <w:vMerge w:val="restart"/>
          </w:tcPr>
          <w:p w14:paraId="5401DB39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Наименование разделов и тем                                            </w:t>
            </w:r>
          </w:p>
        </w:tc>
        <w:tc>
          <w:tcPr>
            <w:tcW w:w="4431" w:type="dxa"/>
            <w:gridSpan w:val="3"/>
          </w:tcPr>
          <w:p w14:paraId="6643F1D2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</w:tr>
      <w:tr w:rsidR="00402757" w:rsidRPr="00892D9A" w14:paraId="2942D2A9" w14:textId="77777777" w:rsidTr="00A14E16">
        <w:tc>
          <w:tcPr>
            <w:tcW w:w="634" w:type="dxa"/>
            <w:vMerge/>
          </w:tcPr>
          <w:p w14:paraId="551D9E4F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  <w:vMerge/>
          </w:tcPr>
          <w:p w14:paraId="6C4F28AB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04" w:type="dxa"/>
          </w:tcPr>
          <w:p w14:paraId="33D81E82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600" w:type="dxa"/>
          </w:tcPr>
          <w:p w14:paraId="05173AC5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Теория </w:t>
            </w:r>
          </w:p>
        </w:tc>
        <w:tc>
          <w:tcPr>
            <w:tcW w:w="1527" w:type="dxa"/>
          </w:tcPr>
          <w:p w14:paraId="67364D5D" w14:textId="77777777" w:rsidR="00402757" w:rsidRPr="00892D9A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</w:tr>
      <w:tr w:rsidR="00A14E16" w:rsidRPr="00892D9A" w14:paraId="71F58ACB" w14:textId="77777777" w:rsidTr="00A14E16">
        <w:trPr>
          <w:trHeight w:val="162"/>
        </w:trPr>
        <w:tc>
          <w:tcPr>
            <w:tcW w:w="634" w:type="dxa"/>
            <w:vMerge w:val="restart"/>
          </w:tcPr>
          <w:p w14:paraId="03986A20" w14:textId="77777777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3" w:name="_Hlk172887834"/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80" w:type="dxa"/>
          </w:tcPr>
          <w:p w14:paraId="092C011B" w14:textId="09477869" w:rsidR="00A14E16" w:rsidRPr="00892D9A" w:rsidRDefault="00E212B1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1. </w:t>
            </w:r>
            <w:r w:rsidR="00A14E16"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Вводное занятие. Организационная работа.</w:t>
            </w:r>
          </w:p>
        </w:tc>
        <w:tc>
          <w:tcPr>
            <w:tcW w:w="1304" w:type="dxa"/>
          </w:tcPr>
          <w:p w14:paraId="7833141D" w14:textId="7030052A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5A979C49" w14:textId="0F4C3336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05539130" w14:textId="59DC2D26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892D9A" w14:paraId="68AE42DD" w14:textId="77777777" w:rsidTr="00A14E16">
        <w:trPr>
          <w:trHeight w:val="162"/>
        </w:trPr>
        <w:tc>
          <w:tcPr>
            <w:tcW w:w="634" w:type="dxa"/>
            <w:vMerge/>
          </w:tcPr>
          <w:p w14:paraId="53475D9C" w14:textId="77777777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73DEFDAA" w14:textId="53087AB9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Электрический ток, напряжение и сопротивление</w:t>
            </w:r>
          </w:p>
        </w:tc>
        <w:tc>
          <w:tcPr>
            <w:tcW w:w="1304" w:type="dxa"/>
          </w:tcPr>
          <w:p w14:paraId="4CB65459" w14:textId="72D1C70D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09CEC243" w14:textId="6EBCE3BE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5BFF3557" w14:textId="5F79E12A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892D9A" w14:paraId="11636119" w14:textId="77777777" w:rsidTr="00A14E16">
        <w:trPr>
          <w:trHeight w:val="162"/>
        </w:trPr>
        <w:tc>
          <w:tcPr>
            <w:tcW w:w="634" w:type="dxa"/>
            <w:vMerge/>
          </w:tcPr>
          <w:p w14:paraId="00480695" w14:textId="77777777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663143FD" w14:textId="06FB35FD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Закон Ома и его применение</w:t>
            </w:r>
          </w:p>
        </w:tc>
        <w:tc>
          <w:tcPr>
            <w:tcW w:w="1304" w:type="dxa"/>
          </w:tcPr>
          <w:p w14:paraId="0B0A3428" w14:textId="74CE36F4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217F8BF8" w14:textId="61BFECE3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5296DBB" w14:textId="1AEF9822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892D9A" w14:paraId="49EB82C6" w14:textId="77777777" w:rsidTr="00A14E16">
        <w:trPr>
          <w:trHeight w:val="162"/>
        </w:trPr>
        <w:tc>
          <w:tcPr>
            <w:tcW w:w="634" w:type="dxa"/>
            <w:vMerge/>
          </w:tcPr>
          <w:p w14:paraId="2C90BE78" w14:textId="77777777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47E7D8E3" w14:textId="3F586D02" w:rsidR="00A14E16" w:rsidRPr="00892D9A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Основные электрические компоненты </w:t>
            </w:r>
          </w:p>
        </w:tc>
        <w:tc>
          <w:tcPr>
            <w:tcW w:w="1304" w:type="dxa"/>
          </w:tcPr>
          <w:p w14:paraId="24784765" w14:textId="514B2054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</w:tcPr>
          <w:p w14:paraId="3557B9BF" w14:textId="16BD93D4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7" w:type="dxa"/>
          </w:tcPr>
          <w:p w14:paraId="017D95E1" w14:textId="3A33BA0E" w:rsidR="00A14E16" w:rsidRPr="00892D9A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D9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402757" w14:paraId="543D8D9C" w14:textId="77777777" w:rsidTr="00A14E16">
        <w:trPr>
          <w:trHeight w:val="162"/>
        </w:trPr>
        <w:tc>
          <w:tcPr>
            <w:tcW w:w="634" w:type="dxa"/>
            <w:vMerge/>
          </w:tcPr>
          <w:p w14:paraId="6B04BBF2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2FAB2C4D" w14:textId="3E5AAFE8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E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Основы электрических цепей </w:t>
            </w:r>
          </w:p>
        </w:tc>
        <w:tc>
          <w:tcPr>
            <w:tcW w:w="1304" w:type="dxa"/>
          </w:tcPr>
          <w:p w14:paraId="54CF4357" w14:textId="14BF6CF2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</w:tcPr>
          <w:p w14:paraId="2E573161" w14:textId="3DED82EE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7" w:type="dxa"/>
          </w:tcPr>
          <w:p w14:paraId="620E28BC" w14:textId="5BC4B562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bookmarkEnd w:id="3"/>
      <w:tr w:rsidR="00A14E16" w:rsidRPr="00402757" w14:paraId="3ADF1DF7" w14:textId="77777777" w:rsidTr="00A14E16">
        <w:trPr>
          <w:trHeight w:val="321"/>
        </w:trPr>
        <w:tc>
          <w:tcPr>
            <w:tcW w:w="634" w:type="dxa"/>
            <w:vMerge w:val="restart"/>
          </w:tcPr>
          <w:p w14:paraId="73DA7BF6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80" w:type="dxa"/>
          </w:tcPr>
          <w:p w14:paraId="1FD29411" w14:textId="024BFEE5" w:rsidR="00A14E16" w:rsidRPr="00402757" w:rsidRDefault="00E212B1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4" w:name="_Hlk172887854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2. </w:t>
            </w:r>
            <w:r w:rsidR="00A14E16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Углубление и расширение </w:t>
            </w:r>
            <w:proofErr w:type="gramStart"/>
            <w:r w:rsidR="00A14E16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профессиональных</w:t>
            </w:r>
            <w:proofErr w:type="gramEnd"/>
            <w:r w:rsidR="00A14E16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</w:t>
            </w:r>
          </w:p>
          <w:p w14:paraId="6C8701DA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общетехнических знаний и навыков.</w:t>
            </w:r>
            <w:bookmarkEnd w:id="4"/>
          </w:p>
        </w:tc>
        <w:tc>
          <w:tcPr>
            <w:tcW w:w="1304" w:type="dxa"/>
          </w:tcPr>
          <w:p w14:paraId="125EF272" w14:textId="62FA3608" w:rsidR="00A14E16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5F87C8C4" w14:textId="2BDA0D3E" w:rsidR="00A14E16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7" w:type="dxa"/>
          </w:tcPr>
          <w:p w14:paraId="772E00BC" w14:textId="38A6FAA3" w:rsidR="00A14E16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14E16" w:rsidRPr="00402757" w14:paraId="5F6E8F9D" w14:textId="77777777" w:rsidTr="00A14E16">
        <w:trPr>
          <w:trHeight w:val="321"/>
        </w:trPr>
        <w:tc>
          <w:tcPr>
            <w:tcW w:w="634" w:type="dxa"/>
            <w:vMerge/>
          </w:tcPr>
          <w:p w14:paraId="0003DB64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2F042AE0" w14:textId="1F7312E0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E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Законы Кирхгофа </w:t>
            </w:r>
          </w:p>
        </w:tc>
        <w:tc>
          <w:tcPr>
            <w:tcW w:w="1304" w:type="dxa"/>
          </w:tcPr>
          <w:p w14:paraId="4DED98E9" w14:textId="2D83BD8C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</w:tcPr>
          <w:p w14:paraId="2F0FF986" w14:textId="320B668C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27" w:type="dxa"/>
          </w:tcPr>
          <w:p w14:paraId="12E467CB" w14:textId="7A69D5A8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402757" w14:paraId="275FE2EF" w14:textId="77777777" w:rsidTr="00A14E16">
        <w:trPr>
          <w:trHeight w:val="321"/>
        </w:trPr>
        <w:tc>
          <w:tcPr>
            <w:tcW w:w="634" w:type="dxa"/>
            <w:vMerge/>
          </w:tcPr>
          <w:p w14:paraId="2F887512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20FFF0C2" w14:textId="15F38F64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E16">
              <w:rPr>
                <w:rFonts w:ascii="Times New Roman" w:hAnsi="Times New Roman" w:cs="Times New Roman"/>
                <w:bCs/>
                <w:sz w:val="28"/>
                <w:szCs w:val="28"/>
              </w:rPr>
              <w:t>Метод узловых и контурных напряжений</w:t>
            </w:r>
          </w:p>
        </w:tc>
        <w:tc>
          <w:tcPr>
            <w:tcW w:w="1304" w:type="dxa"/>
          </w:tcPr>
          <w:p w14:paraId="15C40551" w14:textId="49369534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</w:tcPr>
          <w:p w14:paraId="1C0CA8CE" w14:textId="4E06B971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7" w:type="dxa"/>
          </w:tcPr>
          <w:p w14:paraId="2CB4990A" w14:textId="4706CF13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14E16" w:rsidRPr="00402757" w14:paraId="3C550A47" w14:textId="77777777" w:rsidTr="00A14E16">
        <w:trPr>
          <w:trHeight w:val="321"/>
        </w:trPr>
        <w:tc>
          <w:tcPr>
            <w:tcW w:w="634" w:type="dxa"/>
            <w:vMerge/>
          </w:tcPr>
          <w:p w14:paraId="2491BD8C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06216BB8" w14:textId="7C1D44E2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E16">
              <w:rPr>
                <w:rFonts w:ascii="Times New Roman" w:hAnsi="Times New Roman" w:cs="Times New Roman"/>
                <w:bCs/>
                <w:sz w:val="28"/>
                <w:szCs w:val="28"/>
              </w:rPr>
              <w:t>Теорема суперпозиции</w:t>
            </w:r>
          </w:p>
        </w:tc>
        <w:tc>
          <w:tcPr>
            <w:tcW w:w="1304" w:type="dxa"/>
          </w:tcPr>
          <w:p w14:paraId="4B2E2CBD" w14:textId="2EF56544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45771FA8" w14:textId="173AB507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06065770" w14:textId="423F806B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14E16" w:rsidRPr="00402757" w14:paraId="01D550C9" w14:textId="77777777" w:rsidTr="00A14E16">
        <w:trPr>
          <w:trHeight w:val="321"/>
        </w:trPr>
        <w:tc>
          <w:tcPr>
            <w:tcW w:w="634" w:type="dxa"/>
            <w:vMerge/>
          </w:tcPr>
          <w:p w14:paraId="25780E2D" w14:textId="77777777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09C499A9" w14:textId="043C7C24" w:rsidR="00A14E16" w:rsidRPr="00402757" w:rsidRDefault="00A14E16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4E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Частотный анализ </w:t>
            </w:r>
          </w:p>
        </w:tc>
        <w:tc>
          <w:tcPr>
            <w:tcW w:w="1304" w:type="dxa"/>
          </w:tcPr>
          <w:p w14:paraId="56479C8B" w14:textId="656EBAE6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144D6A86" w14:textId="2F5174CA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78FC4AFA" w14:textId="334C7E75" w:rsidR="00A14E16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402757" w:rsidRPr="00402757" w14:paraId="4F3C4F73" w14:textId="77777777" w:rsidTr="00A14E16">
        <w:tc>
          <w:tcPr>
            <w:tcW w:w="634" w:type="dxa"/>
          </w:tcPr>
          <w:p w14:paraId="1C8D5557" w14:textId="77777777" w:rsidR="00402757" w:rsidRPr="00402757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280" w:type="dxa"/>
          </w:tcPr>
          <w:p w14:paraId="750F9E74" w14:textId="2696CD3A" w:rsidR="00402757" w:rsidRPr="00402757" w:rsidRDefault="00E212B1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3. </w:t>
            </w:r>
            <w:r w:rsidR="00402757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Активизация творческого мышления.</w:t>
            </w:r>
          </w:p>
        </w:tc>
        <w:tc>
          <w:tcPr>
            <w:tcW w:w="1304" w:type="dxa"/>
          </w:tcPr>
          <w:p w14:paraId="733EBCA7" w14:textId="08D3E851" w:rsidR="00402757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48D83DE4" w14:textId="709923C1" w:rsidR="00402757" w:rsidRPr="00402757" w:rsidRDefault="00E212B1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ACB2AF9" w14:textId="68861569" w:rsidR="00402757" w:rsidRPr="00402757" w:rsidRDefault="00E212B1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402757" w:rsidRPr="00402757" w14:paraId="3A042005" w14:textId="77777777" w:rsidTr="00A14E16">
        <w:tc>
          <w:tcPr>
            <w:tcW w:w="634" w:type="dxa"/>
          </w:tcPr>
          <w:p w14:paraId="57C0C312" w14:textId="77777777" w:rsidR="00402757" w:rsidRPr="00402757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80" w:type="dxa"/>
          </w:tcPr>
          <w:p w14:paraId="190870A5" w14:textId="6A06EBF4" w:rsidR="00402757" w:rsidRPr="00402757" w:rsidRDefault="00E212B1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4. </w:t>
            </w:r>
            <w:r w:rsidR="00402757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рационализации</w:t>
            </w:r>
          </w:p>
        </w:tc>
        <w:tc>
          <w:tcPr>
            <w:tcW w:w="1304" w:type="dxa"/>
          </w:tcPr>
          <w:p w14:paraId="73D61B04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</w:tcPr>
          <w:p w14:paraId="77D767AE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7" w:type="dxa"/>
          </w:tcPr>
          <w:p w14:paraId="1DB16889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402757" w:rsidRPr="00402757" w14:paraId="4D2B18BF" w14:textId="77777777" w:rsidTr="00A14E16">
        <w:tc>
          <w:tcPr>
            <w:tcW w:w="634" w:type="dxa"/>
          </w:tcPr>
          <w:p w14:paraId="274E04CA" w14:textId="2F351672" w:rsidR="00402757" w:rsidRPr="00402757" w:rsidRDefault="00E960C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80" w:type="dxa"/>
          </w:tcPr>
          <w:p w14:paraId="771A7D31" w14:textId="2080032F" w:rsidR="00402757" w:rsidRPr="00402757" w:rsidRDefault="00E212B1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5. </w:t>
            </w:r>
            <w:r w:rsidR="00402757"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задание</w:t>
            </w:r>
          </w:p>
        </w:tc>
        <w:tc>
          <w:tcPr>
            <w:tcW w:w="1304" w:type="dxa"/>
          </w:tcPr>
          <w:p w14:paraId="4E41A966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</w:tcPr>
          <w:p w14:paraId="480C9DC6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27" w:type="dxa"/>
          </w:tcPr>
          <w:p w14:paraId="270D881A" w14:textId="77777777" w:rsidR="00402757" w:rsidRPr="00402757" w:rsidRDefault="00402757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402757" w:rsidRPr="00402757" w14:paraId="70B56430" w14:textId="77777777" w:rsidTr="00A14E16">
        <w:tc>
          <w:tcPr>
            <w:tcW w:w="634" w:type="dxa"/>
          </w:tcPr>
          <w:p w14:paraId="09614649" w14:textId="77777777" w:rsidR="00402757" w:rsidRPr="00402757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80" w:type="dxa"/>
          </w:tcPr>
          <w:p w14:paraId="73D20B66" w14:textId="77777777" w:rsidR="00402757" w:rsidRPr="00402757" w:rsidRDefault="00402757" w:rsidP="004027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2757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304" w:type="dxa"/>
          </w:tcPr>
          <w:p w14:paraId="5C0C40B0" w14:textId="58F8E66E" w:rsidR="00402757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600" w:type="dxa"/>
          </w:tcPr>
          <w:p w14:paraId="5D1A8ADC" w14:textId="2D94910F" w:rsidR="00402757" w:rsidRPr="00402757" w:rsidRDefault="00E212B1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527" w:type="dxa"/>
          </w:tcPr>
          <w:p w14:paraId="5E4DFB7A" w14:textId="551C7522" w:rsidR="00402757" w:rsidRPr="00402757" w:rsidRDefault="00A14E16" w:rsidP="004027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212B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14:paraId="79D182B7" w14:textId="77777777" w:rsidR="00BB6165" w:rsidRDefault="00BB6165" w:rsidP="00177C6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5909B4A" w14:textId="77777777" w:rsidR="00BB6165" w:rsidRDefault="00BB6165" w:rsidP="00177C6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2FBF53A" w14:textId="77777777" w:rsidR="00ED7871" w:rsidRPr="00E960C7" w:rsidRDefault="00ED7871" w:rsidP="00ED7871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960C7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Содержание образовательной программы.</w:t>
      </w:r>
    </w:p>
    <w:p w14:paraId="16FB5178" w14:textId="77777777" w:rsidR="00ED7871" w:rsidRPr="001C321B" w:rsidRDefault="00ED7871" w:rsidP="00ED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D6AAD4" w14:textId="77777777" w:rsidR="00ED7871" w:rsidRDefault="00ED7871" w:rsidP="00ED7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7871">
        <w:rPr>
          <w:rFonts w:ascii="Times New Roman" w:hAnsi="Times New Roman" w:cs="Times New Roman"/>
          <w:sz w:val="28"/>
          <w:szCs w:val="28"/>
        </w:rPr>
        <w:t xml:space="preserve"> Вводное занятие. Организационная работа.</w:t>
      </w:r>
    </w:p>
    <w:p w14:paraId="03F72739" w14:textId="75E4890A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D7871">
        <w:rPr>
          <w:rFonts w:ascii="Times New Roman" w:hAnsi="Times New Roman" w:cs="Times New Roman"/>
          <w:sz w:val="28"/>
          <w:szCs w:val="28"/>
        </w:rPr>
        <w:t>лужит основой для понимания ключевых концепций и принципов, связанных с электрическими и электронными системами. В рамках этого занятия студенты знакомятся с основными понятиями, такими как электрический ток, напряжение, сопротивление и мощность. Обсуждаются законы Ома и Кирхгофа, которые являются фундаментальными для анализа электрических цепей.</w:t>
      </w:r>
    </w:p>
    <w:p w14:paraId="46708667" w14:textId="5B6A4DC0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Учащиеся также изучают компоненты, используемые в электронике, включая резисторы, конденсаторы, диоды и транзисторы, их функции и применение в схемах. Вводное занятие может включать практические эксперименты, где студенты собирают простые электрические цепи, что позволяет им на практике увидеть, как работают теоретические концепции.</w:t>
      </w:r>
    </w:p>
    <w:p w14:paraId="0A461F7F" w14:textId="77777777" w:rsid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lastRenderedPageBreak/>
        <w:t>Кроме того, обсуждаются основы безопасности при работе с электричеством и электроникой, что является критически важным аспектом обучения. В результате этого занятия студенты получают базовые знания, необходимые для дальнейшего изучения более сложных тем в области электроники и электротехники.</w:t>
      </w:r>
    </w:p>
    <w:p w14:paraId="5DCFED24" w14:textId="77777777" w:rsidR="00E212B1" w:rsidRDefault="00E212B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CC139D" w14:textId="3B4968CC" w:rsidR="00ED7871" w:rsidRDefault="00ED7871" w:rsidP="00E212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7871">
        <w:rPr>
          <w:rFonts w:ascii="Times New Roman" w:hAnsi="Times New Roman" w:cs="Times New Roman"/>
          <w:sz w:val="28"/>
          <w:szCs w:val="28"/>
        </w:rPr>
        <w:t xml:space="preserve"> Углубление и расширение профессиональных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871">
        <w:rPr>
          <w:rFonts w:ascii="Times New Roman" w:hAnsi="Times New Roman" w:cs="Times New Roman"/>
          <w:sz w:val="28"/>
          <w:szCs w:val="28"/>
        </w:rPr>
        <w:t>общетехнических знаний и навыков.</w:t>
      </w:r>
    </w:p>
    <w:p w14:paraId="025E194B" w14:textId="5C101A46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ED7871">
        <w:rPr>
          <w:rFonts w:ascii="Times New Roman" w:hAnsi="Times New Roman" w:cs="Times New Roman"/>
          <w:sz w:val="28"/>
          <w:szCs w:val="28"/>
        </w:rPr>
        <w:t>ключает теоретические вопросы, необходимые для формирования умений и навыков разработки печатных плат, монтажа и регулировки РЭА, чтение принципиальных схем повышенной сложности для теории и практики рационализаторской работы, дает необходимые творческие занятия в области радиоэлектроники и направлен на выработку требуемых умений и навыков для самостоятельного решения обучающимся творческих задач и оформление в соответствии с современными требованиями.</w:t>
      </w:r>
      <w:proofErr w:type="gramEnd"/>
    </w:p>
    <w:p w14:paraId="6EFD0F89" w14:textId="77777777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49E031" w14:textId="77777777" w:rsidR="00ED7871" w:rsidRDefault="00ED7871" w:rsidP="00ED7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Раздел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7871">
        <w:rPr>
          <w:rFonts w:ascii="Times New Roman" w:hAnsi="Times New Roman" w:cs="Times New Roman"/>
          <w:sz w:val="28"/>
          <w:szCs w:val="28"/>
        </w:rPr>
        <w:t>Активизация творческого мышления.</w:t>
      </w:r>
    </w:p>
    <w:p w14:paraId="7D49EAF0" w14:textId="56939CDE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ED7871">
        <w:rPr>
          <w:rFonts w:ascii="Times New Roman" w:hAnsi="Times New Roman" w:cs="Times New Roman"/>
          <w:sz w:val="28"/>
          <w:szCs w:val="28"/>
        </w:rPr>
        <w:t>аправлен</w:t>
      </w:r>
      <w:proofErr w:type="gramEnd"/>
      <w:r w:rsidRPr="00ED7871">
        <w:rPr>
          <w:rFonts w:ascii="Times New Roman" w:hAnsi="Times New Roman" w:cs="Times New Roman"/>
          <w:sz w:val="28"/>
          <w:szCs w:val="28"/>
        </w:rPr>
        <w:t xml:space="preserve"> на повышение творческого потенциала обучающихся путем овладения знаниями по методам активизации творческого мышления. Практика показала, что методы “Мозгового штурма”, фокальных объектов, морфологического анализа, </w:t>
      </w:r>
      <w:proofErr w:type="spellStart"/>
      <w:r w:rsidRPr="00ED7871">
        <w:rPr>
          <w:rFonts w:ascii="Times New Roman" w:hAnsi="Times New Roman" w:cs="Times New Roman"/>
          <w:sz w:val="28"/>
          <w:szCs w:val="28"/>
        </w:rPr>
        <w:t>синектика</w:t>
      </w:r>
      <w:proofErr w:type="spellEnd"/>
      <w:r w:rsidRPr="00ED7871">
        <w:rPr>
          <w:rFonts w:ascii="Times New Roman" w:hAnsi="Times New Roman" w:cs="Times New Roman"/>
          <w:sz w:val="28"/>
          <w:szCs w:val="28"/>
        </w:rPr>
        <w:t xml:space="preserve"> и т.д. формируют многогранность творческого мышления. Занятия проходят в форме деловых игр (постановки задачи и ее решение).</w:t>
      </w:r>
    </w:p>
    <w:p w14:paraId="0EF801A1" w14:textId="77777777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5399B" w14:textId="77777777" w:rsidR="00ED7871" w:rsidRDefault="00ED7871" w:rsidP="00ED7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Раздел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2757">
        <w:rPr>
          <w:rFonts w:ascii="Times New Roman" w:hAnsi="Times New Roman" w:cs="Times New Roman"/>
          <w:bCs/>
          <w:sz w:val="28"/>
          <w:szCs w:val="28"/>
        </w:rPr>
        <w:t>Основы рационализации</w:t>
      </w:r>
      <w:r w:rsidRPr="00ED78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916326" w14:textId="108A6EC6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Pr="00ED7871">
        <w:rPr>
          <w:rFonts w:ascii="Times New Roman" w:hAnsi="Times New Roman" w:cs="Times New Roman"/>
          <w:sz w:val="28"/>
          <w:szCs w:val="28"/>
        </w:rPr>
        <w:t>азируется на полученных предварительно знаниях, умениях и навыках в области радиоэлектроники, изготовлении и монтаже печатных плат, регулировке и ремонте РЭА, поэтому он следует четвертым по порядку, а так же даются основы рационализаторской работы, изучается методическое пособие с учетом данных профессий по рационализаторской работе, составление заявок на рационализаторские предложения, изготовление, демонстрация и внедрение рационализаторских предложений учащихся в учебный процесс, расширение методической</w:t>
      </w:r>
      <w:proofErr w:type="gramEnd"/>
      <w:r w:rsidRPr="00ED7871">
        <w:rPr>
          <w:rFonts w:ascii="Times New Roman" w:hAnsi="Times New Roman" w:cs="Times New Roman"/>
          <w:sz w:val="28"/>
          <w:szCs w:val="28"/>
        </w:rPr>
        <w:t xml:space="preserve"> и дидактической базы кабинета спец. технологии. Этот раздел предусматривает самостоятельную, творческую работу </w:t>
      </w:r>
      <w:proofErr w:type="gramStart"/>
      <w:r w:rsidRPr="00ED787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D7871">
        <w:rPr>
          <w:rFonts w:ascii="Times New Roman" w:hAnsi="Times New Roman" w:cs="Times New Roman"/>
          <w:sz w:val="28"/>
          <w:szCs w:val="28"/>
        </w:rPr>
        <w:t xml:space="preserve"> под руководством педагога. Раздел направлен на углубление и расширение профессиональных и общетехнических знаний, умений и навыков.</w:t>
      </w:r>
    </w:p>
    <w:p w14:paraId="18957B61" w14:textId="77777777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0CD49F" w14:textId="77777777" w:rsidR="00ED7871" w:rsidRDefault="00ED7871" w:rsidP="00ED7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871">
        <w:rPr>
          <w:rFonts w:ascii="Times New Roman" w:hAnsi="Times New Roman" w:cs="Times New Roman"/>
          <w:sz w:val="28"/>
          <w:szCs w:val="28"/>
        </w:rPr>
        <w:t>Раздел 5</w:t>
      </w:r>
      <w:r>
        <w:rPr>
          <w:rFonts w:ascii="Times New Roman" w:hAnsi="Times New Roman" w:cs="Times New Roman"/>
          <w:sz w:val="28"/>
          <w:szCs w:val="28"/>
        </w:rPr>
        <w:t xml:space="preserve">. Итоговое задание </w:t>
      </w:r>
    </w:p>
    <w:p w14:paraId="39AAF229" w14:textId="71465CFA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D7871">
        <w:rPr>
          <w:rFonts w:ascii="Times New Roman" w:hAnsi="Times New Roman" w:cs="Times New Roman"/>
          <w:sz w:val="28"/>
          <w:szCs w:val="28"/>
        </w:rPr>
        <w:t>редполагает результативный выход: как итог творческого и технического опыта, полученного обучающимися в процессе их занятий в объединении. Оформление итоговых работ и отчетов.</w:t>
      </w:r>
    </w:p>
    <w:p w14:paraId="6E18D207" w14:textId="77777777" w:rsidR="00ED7871" w:rsidRPr="00ED7871" w:rsidRDefault="00ED7871" w:rsidP="00ED787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ED7871">
        <w:rPr>
          <w:rFonts w:ascii="Times New Roman" w:hAnsi="Times New Roman" w:cs="Times New Roman"/>
          <w:sz w:val="28"/>
          <w:szCs w:val="28"/>
        </w:rPr>
        <w:t xml:space="preserve">Разделы рассматриваются в порядке углубления уровня изучаемого материала и усложнения уровня вырабатываемых умений и навыков с целью постепенного перехода обучающихся от продуктивных знаний к </w:t>
      </w:r>
      <w:r w:rsidRPr="00ED7871">
        <w:rPr>
          <w:rFonts w:ascii="Times New Roman" w:hAnsi="Times New Roman" w:cs="Times New Roman"/>
          <w:sz w:val="28"/>
          <w:szCs w:val="28"/>
        </w:rPr>
        <w:lastRenderedPageBreak/>
        <w:t>развивающим и творческим, чтобы подросток мог самостоятельно выполнить поставленную перед ним творческую, нестандартную задачу профессиональной направленности.</w:t>
      </w:r>
      <w:proofErr w:type="gramEnd"/>
    </w:p>
    <w:p w14:paraId="47A26CFA" w14:textId="77777777" w:rsidR="00BB6165" w:rsidRDefault="00BB6165" w:rsidP="00177C6A">
      <w:pPr>
        <w:autoSpaceDE w:val="0"/>
        <w:autoSpaceDN w:val="0"/>
        <w:adjustRightInd w:val="0"/>
        <w:spacing w:after="0" w:line="240" w:lineRule="auto"/>
        <w:rPr>
          <w:rFonts w:cs="TimesNewRomanPS-BoldMT"/>
          <w:sz w:val="24"/>
          <w:szCs w:val="24"/>
          <w:lang w:val="en-US"/>
        </w:rPr>
      </w:pPr>
    </w:p>
    <w:p w14:paraId="338EF4B0" w14:textId="77777777" w:rsidR="00CF5AE1" w:rsidRDefault="00CF5AE1" w:rsidP="00177C6A">
      <w:pPr>
        <w:autoSpaceDE w:val="0"/>
        <w:autoSpaceDN w:val="0"/>
        <w:adjustRightInd w:val="0"/>
        <w:spacing w:after="0" w:line="240" w:lineRule="auto"/>
        <w:rPr>
          <w:rFonts w:cs="TimesNewRomanPS-BoldMT"/>
          <w:sz w:val="24"/>
          <w:szCs w:val="24"/>
          <w:lang w:val="en-US"/>
        </w:rPr>
      </w:pPr>
    </w:p>
    <w:p w14:paraId="0E4DD0E4" w14:textId="77777777" w:rsidR="00CF5AE1" w:rsidRDefault="00CF5AE1" w:rsidP="00177C6A">
      <w:pPr>
        <w:autoSpaceDE w:val="0"/>
        <w:autoSpaceDN w:val="0"/>
        <w:adjustRightInd w:val="0"/>
        <w:spacing w:after="0" w:line="240" w:lineRule="auto"/>
        <w:rPr>
          <w:rFonts w:cs="TimesNewRomanPS-BoldMT"/>
          <w:sz w:val="24"/>
          <w:szCs w:val="24"/>
          <w:lang w:val="en-US"/>
        </w:rPr>
      </w:pPr>
    </w:p>
    <w:p w14:paraId="5A538335" w14:textId="77777777" w:rsidR="00CF5AE1" w:rsidRDefault="00CF5AE1" w:rsidP="00177C6A">
      <w:pPr>
        <w:autoSpaceDE w:val="0"/>
        <w:autoSpaceDN w:val="0"/>
        <w:adjustRightInd w:val="0"/>
        <w:spacing w:after="0" w:line="240" w:lineRule="auto"/>
        <w:rPr>
          <w:rFonts w:cs="TimesNewRomanPS-BoldMT"/>
          <w:sz w:val="24"/>
          <w:szCs w:val="24"/>
          <w:lang w:val="en-US"/>
        </w:rPr>
      </w:pPr>
    </w:p>
    <w:p w14:paraId="50DD73ED" w14:textId="77777777" w:rsidR="00CF5AE1" w:rsidRPr="00CF5AE1" w:rsidRDefault="00CF5AE1" w:rsidP="00177C6A">
      <w:pPr>
        <w:autoSpaceDE w:val="0"/>
        <w:autoSpaceDN w:val="0"/>
        <w:adjustRightInd w:val="0"/>
        <w:spacing w:after="0" w:line="240" w:lineRule="auto"/>
        <w:rPr>
          <w:rFonts w:cs="TimesNewRomanPS-BoldMT"/>
          <w:sz w:val="24"/>
          <w:szCs w:val="24"/>
          <w:lang w:val="en-US"/>
        </w:rPr>
      </w:pPr>
      <w:bookmarkStart w:id="5" w:name="_GoBack"/>
      <w:bookmarkEnd w:id="5"/>
    </w:p>
    <w:p w14:paraId="7BC15DE7" w14:textId="27150895" w:rsidR="00E960C7" w:rsidRPr="00ED7871" w:rsidRDefault="00CF5AE1" w:rsidP="002B4E2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4B5628E" wp14:editId="66CBCD46">
            <wp:extent cx="5940425" cy="817114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0C7" w:rsidRPr="00ED7871" w:rsidSect="0046305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27E24" w14:textId="77777777" w:rsidR="00C05173" w:rsidRDefault="00C05173" w:rsidP="00D91E1C">
      <w:pPr>
        <w:spacing w:after="0" w:line="240" w:lineRule="auto"/>
      </w:pPr>
      <w:r>
        <w:separator/>
      </w:r>
    </w:p>
  </w:endnote>
  <w:endnote w:type="continuationSeparator" w:id="0">
    <w:p w14:paraId="41E7CCBC" w14:textId="77777777" w:rsidR="00C05173" w:rsidRDefault="00C05173" w:rsidP="00D91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259CF" w14:textId="6E88690A" w:rsidR="00F40F7F" w:rsidRDefault="00F40F7F" w:rsidP="00892D9A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FC539" w14:textId="77777777" w:rsidR="00C05173" w:rsidRDefault="00C05173" w:rsidP="00D91E1C">
      <w:pPr>
        <w:spacing w:after="0" w:line="240" w:lineRule="auto"/>
      </w:pPr>
      <w:r>
        <w:separator/>
      </w:r>
    </w:p>
  </w:footnote>
  <w:footnote w:type="continuationSeparator" w:id="0">
    <w:p w14:paraId="2B3AB9C3" w14:textId="77777777" w:rsidR="00C05173" w:rsidRDefault="00C05173" w:rsidP="00D91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C6A"/>
    <w:rsid w:val="0002315C"/>
    <w:rsid w:val="000408BF"/>
    <w:rsid w:val="000617C8"/>
    <w:rsid w:val="00062C2E"/>
    <w:rsid w:val="000B1B87"/>
    <w:rsid w:val="0011757B"/>
    <w:rsid w:val="001754CA"/>
    <w:rsid w:val="00177C6A"/>
    <w:rsid w:val="001C321B"/>
    <w:rsid w:val="0026092D"/>
    <w:rsid w:val="002A2E72"/>
    <w:rsid w:val="002B4E2C"/>
    <w:rsid w:val="002E6D36"/>
    <w:rsid w:val="00315725"/>
    <w:rsid w:val="0037403F"/>
    <w:rsid w:val="003B2BE0"/>
    <w:rsid w:val="003B364B"/>
    <w:rsid w:val="00402757"/>
    <w:rsid w:val="004077D6"/>
    <w:rsid w:val="004614EA"/>
    <w:rsid w:val="0046305B"/>
    <w:rsid w:val="00463FA4"/>
    <w:rsid w:val="004B438C"/>
    <w:rsid w:val="00525F8F"/>
    <w:rsid w:val="0053094C"/>
    <w:rsid w:val="005C3CCD"/>
    <w:rsid w:val="006B7752"/>
    <w:rsid w:val="006B7CA2"/>
    <w:rsid w:val="006E52FE"/>
    <w:rsid w:val="0072146A"/>
    <w:rsid w:val="00765249"/>
    <w:rsid w:val="007F1AB9"/>
    <w:rsid w:val="00892D9A"/>
    <w:rsid w:val="008D2A24"/>
    <w:rsid w:val="00997029"/>
    <w:rsid w:val="009973BF"/>
    <w:rsid w:val="009E53D4"/>
    <w:rsid w:val="00A14E16"/>
    <w:rsid w:val="00A32969"/>
    <w:rsid w:val="00A66991"/>
    <w:rsid w:val="00B07701"/>
    <w:rsid w:val="00B61BE5"/>
    <w:rsid w:val="00B72C21"/>
    <w:rsid w:val="00BB6165"/>
    <w:rsid w:val="00BD78AB"/>
    <w:rsid w:val="00BE6BD5"/>
    <w:rsid w:val="00C05173"/>
    <w:rsid w:val="00C44C97"/>
    <w:rsid w:val="00CD05E5"/>
    <w:rsid w:val="00CF5AE1"/>
    <w:rsid w:val="00D23D2C"/>
    <w:rsid w:val="00D91E1C"/>
    <w:rsid w:val="00DC6D94"/>
    <w:rsid w:val="00E212B1"/>
    <w:rsid w:val="00E26512"/>
    <w:rsid w:val="00E960C7"/>
    <w:rsid w:val="00EA5699"/>
    <w:rsid w:val="00ED7871"/>
    <w:rsid w:val="00F40BD9"/>
    <w:rsid w:val="00F40F7F"/>
    <w:rsid w:val="00F44F0E"/>
    <w:rsid w:val="00F525A6"/>
    <w:rsid w:val="00FC7FA8"/>
    <w:rsid w:val="00FF3821"/>
    <w:rsid w:val="00F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B6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71"/>
  </w:style>
  <w:style w:type="paragraph" w:styleId="1">
    <w:name w:val="heading 1"/>
    <w:basedOn w:val="a"/>
    <w:next w:val="a"/>
    <w:link w:val="10"/>
    <w:uiPriority w:val="9"/>
    <w:qFormat/>
    <w:rsid w:val="00E960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1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1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1E1C"/>
  </w:style>
  <w:style w:type="paragraph" w:styleId="a8">
    <w:name w:val="footer"/>
    <w:basedOn w:val="a"/>
    <w:link w:val="a9"/>
    <w:uiPriority w:val="99"/>
    <w:unhideWhenUsed/>
    <w:rsid w:val="00D91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E1C"/>
  </w:style>
  <w:style w:type="character" w:customStyle="1" w:styleId="10">
    <w:name w:val="Заголовок 1 Знак"/>
    <w:basedOn w:val="a0"/>
    <w:link w:val="1"/>
    <w:uiPriority w:val="9"/>
    <w:rsid w:val="00E960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E960C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960C7"/>
    <w:pPr>
      <w:spacing w:after="100"/>
    </w:pPr>
  </w:style>
  <w:style w:type="character" w:styleId="ab">
    <w:name w:val="Hyperlink"/>
    <w:basedOn w:val="a0"/>
    <w:uiPriority w:val="99"/>
    <w:unhideWhenUsed/>
    <w:rsid w:val="00E960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71"/>
  </w:style>
  <w:style w:type="paragraph" w:styleId="1">
    <w:name w:val="heading 1"/>
    <w:basedOn w:val="a"/>
    <w:next w:val="a"/>
    <w:link w:val="10"/>
    <w:uiPriority w:val="9"/>
    <w:qFormat/>
    <w:rsid w:val="00E960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1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1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1E1C"/>
  </w:style>
  <w:style w:type="paragraph" w:styleId="a8">
    <w:name w:val="footer"/>
    <w:basedOn w:val="a"/>
    <w:link w:val="a9"/>
    <w:uiPriority w:val="99"/>
    <w:unhideWhenUsed/>
    <w:rsid w:val="00D91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E1C"/>
  </w:style>
  <w:style w:type="character" w:customStyle="1" w:styleId="10">
    <w:name w:val="Заголовок 1 Знак"/>
    <w:basedOn w:val="a0"/>
    <w:link w:val="1"/>
    <w:uiPriority w:val="9"/>
    <w:rsid w:val="00E960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E960C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960C7"/>
    <w:pPr>
      <w:spacing w:after="100"/>
    </w:pPr>
  </w:style>
  <w:style w:type="character" w:styleId="ab">
    <w:name w:val="Hyperlink"/>
    <w:basedOn w:val="a0"/>
    <w:uiPriority w:val="99"/>
    <w:unhideWhenUsed/>
    <w:rsid w:val="00E960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CE76A-A4D3-4737-84BA-0EB7C7D5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cp:lastPrinted>2015-05-25T07:15:00Z</cp:lastPrinted>
  <dcterms:created xsi:type="dcterms:W3CDTF">2024-10-14T14:11:00Z</dcterms:created>
  <dcterms:modified xsi:type="dcterms:W3CDTF">2024-10-14T14:11:00Z</dcterms:modified>
</cp:coreProperties>
</file>