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E21BC1" w14:textId="77777777" w:rsidR="00BF5BF9" w:rsidRDefault="00BF5BF9" w:rsidP="004D3843">
      <w:pPr>
        <w:pStyle w:val="1"/>
        <w:spacing w:before="0"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0" w:name="_Toc165516124"/>
      <w:r>
        <w:rPr>
          <w:rFonts w:ascii="Times New Roman" w:eastAsia="Calibri" w:hAnsi="Times New Roman" w:cs="Times New Roman"/>
          <w:b/>
          <w:noProof/>
          <w:color w:val="000000"/>
          <w:kern w:val="0"/>
          <w:sz w:val="24"/>
          <w:szCs w:val="24"/>
          <w:lang w:eastAsia="ru-RU"/>
        </w:rPr>
        <w:drawing>
          <wp:inline distT="0" distB="0" distL="0" distR="0" wp14:anchorId="55062892" wp14:editId="3B61D982">
            <wp:extent cx="6120130" cy="841833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C201A" w14:textId="77777777" w:rsidR="00BF5BF9" w:rsidRDefault="00BF5BF9" w:rsidP="004D3843">
      <w:pPr>
        <w:pStyle w:val="1"/>
        <w:spacing w:before="0"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 w14:paraId="0C887F35" w14:textId="77777777" w:rsidR="00BF5BF9" w:rsidRDefault="00BF5BF9" w:rsidP="004D3843">
      <w:pPr>
        <w:pStyle w:val="1"/>
        <w:spacing w:before="0"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 w14:paraId="6B84CE2C" w14:textId="77777777" w:rsidR="00BF5BF9" w:rsidRDefault="00BF5BF9" w:rsidP="004D3843">
      <w:pPr>
        <w:pStyle w:val="1"/>
        <w:spacing w:before="0"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 w14:paraId="60E6577B" w14:textId="77777777" w:rsidR="00BF5BF9" w:rsidRDefault="00BF5BF9" w:rsidP="004D3843">
      <w:pPr>
        <w:pStyle w:val="1"/>
        <w:spacing w:before="0"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 w14:paraId="28072DEC" w14:textId="044F988E" w:rsidR="004D248A" w:rsidRPr="004D3843" w:rsidRDefault="004D248A" w:rsidP="004D3843">
      <w:pPr>
        <w:pStyle w:val="1"/>
        <w:spacing w:before="0"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4D384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Пояснительная записка</w:t>
      </w:r>
      <w:bookmarkEnd w:id="0"/>
    </w:p>
    <w:p w14:paraId="160408EC" w14:textId="77777777" w:rsidR="004D248A" w:rsidRPr="004D3843" w:rsidRDefault="004D248A" w:rsidP="004D384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B7383A6" w14:textId="6FC0C502" w:rsidR="004D248A" w:rsidRPr="00441A33" w:rsidRDefault="004D248A" w:rsidP="004D38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843">
        <w:rPr>
          <w:rFonts w:ascii="Times New Roman" w:hAnsi="Times New Roman" w:cs="Times New Roman"/>
          <w:sz w:val="28"/>
          <w:szCs w:val="28"/>
        </w:rPr>
        <w:t>Рабочая программа</w:t>
      </w:r>
      <w:r w:rsidR="002E59AE">
        <w:rPr>
          <w:rFonts w:ascii="Times New Roman" w:hAnsi="Times New Roman" w:cs="Times New Roman"/>
          <w:sz w:val="28"/>
          <w:szCs w:val="28"/>
        </w:rPr>
        <w:t xml:space="preserve"> курса «3Д-моделирование»</w:t>
      </w:r>
      <w:r w:rsidRPr="004D3843">
        <w:rPr>
          <w:rFonts w:ascii="Times New Roman" w:hAnsi="Times New Roman" w:cs="Times New Roman"/>
          <w:sz w:val="28"/>
          <w:szCs w:val="28"/>
        </w:rPr>
        <w:t xml:space="preserve"> разработана для обучения школьников 7 класса. В ней определяются основные цели развитие </w:t>
      </w:r>
      <w:r w:rsidRPr="00441A33">
        <w:rPr>
          <w:rFonts w:ascii="Times New Roman" w:hAnsi="Times New Roman" w:cs="Times New Roman"/>
          <w:sz w:val="28"/>
          <w:szCs w:val="28"/>
        </w:rPr>
        <w:t>конструкторских способностей детей и формирование пространственного представления за счет освоения базовых возможностей среды трехмерного компьютерного моделирования.</w:t>
      </w:r>
    </w:p>
    <w:p w14:paraId="5152BFCF" w14:textId="6A44BAAA" w:rsidR="002E59AE" w:rsidRPr="00441A33" w:rsidRDefault="002E59AE" w:rsidP="004D38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Актуальность реализации данной программы обусловлена потребностью подростков в самоопределении, в том числе в определении сферы будущей профессиональной деятельности. А это влечёт за собой необходимость в психолого-педагогическом сопровождении профессионального самоопределения школьников, в развитии мотивации школьника к осуществлению трудовой деятельности, в формировании готовности школьников к выбору профессионального пути и к обучению в течение всей жизни. Работа по программе внеурочной деятельности «Профориентация» позволит реализовать эти актуальные для личностного развития учащегося задачи.</w:t>
      </w:r>
    </w:p>
    <w:p w14:paraId="69B9E9B7" w14:textId="1C480925" w:rsidR="00492C8C" w:rsidRPr="00441A33" w:rsidRDefault="00492C8C" w:rsidP="004D38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4726B80" w14:textId="77777777" w:rsidR="00492C8C" w:rsidRPr="00441A33" w:rsidRDefault="00492C8C" w:rsidP="00492C8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ВЗАИМОСВЯЗЬ С ПРОГРАММОЙ ВОСПИТАНИЯ</w:t>
      </w:r>
    </w:p>
    <w:p w14:paraId="0492DBBB" w14:textId="77777777" w:rsidR="00492C8C" w:rsidRPr="00441A33" w:rsidRDefault="00492C8C" w:rsidP="00492C8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Программа курса внеурочной деятельности разработана с учётом рекомендаций Примерной программы воспитания.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учащегося. Это проявляется:</w:t>
      </w:r>
    </w:p>
    <w:p w14:paraId="11043A53" w14:textId="77777777" w:rsidR="00492C8C" w:rsidRPr="00441A33" w:rsidRDefault="00492C8C" w:rsidP="00492C8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•</w:t>
      </w:r>
      <w:r w:rsidRPr="00441A33">
        <w:rPr>
          <w:rFonts w:ascii="Times New Roman" w:hAnsi="Times New Roman" w:cs="Times New Roman"/>
          <w:sz w:val="28"/>
          <w:szCs w:val="28"/>
        </w:rPr>
        <w:tab/>
        <w:t>в приоритете личностных результатов реализации программы внеурочной деятельности, нашедших своё отражение и конкретизацию в примерной программе воспитания;</w:t>
      </w:r>
    </w:p>
    <w:p w14:paraId="6A3E4E21" w14:textId="0E338856" w:rsidR="00492C8C" w:rsidRPr="00441A33" w:rsidRDefault="00492C8C" w:rsidP="00492C8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•</w:t>
      </w:r>
      <w:r w:rsidRPr="00441A33">
        <w:rPr>
          <w:rFonts w:ascii="Times New Roman" w:hAnsi="Times New Roman" w:cs="Times New Roman"/>
          <w:sz w:val="28"/>
          <w:szCs w:val="28"/>
        </w:rPr>
        <w:tab/>
        <w:t>в возможности включения школьников в деятельность, организуемую образовательной организацией в рамках модуля «Курсы внеурочной деятельности» программы воспитания;</w:t>
      </w:r>
    </w:p>
    <w:p w14:paraId="00A794E8" w14:textId="78DE34DF" w:rsidR="00492C8C" w:rsidRPr="00441A33" w:rsidRDefault="00492C8C" w:rsidP="00441A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•</w:t>
      </w:r>
      <w:r w:rsidRPr="00441A33">
        <w:rPr>
          <w:rFonts w:ascii="Times New Roman" w:hAnsi="Times New Roman" w:cs="Times New Roman"/>
          <w:sz w:val="28"/>
          <w:szCs w:val="28"/>
        </w:rPr>
        <w:tab/>
        <w:t>в интерактивных формах занятий для школьников, обеспечивающих большую их вовлечённость в совместную с педагогом и другими детьми деятельность и возможность образования на её основе детско-взрослых общностей, ключевое значение которых для воспитания подчёркивается Примерной программой воспитания</w:t>
      </w:r>
    </w:p>
    <w:p w14:paraId="0F0A0F3C" w14:textId="7F9F53C8" w:rsidR="00492C8C" w:rsidRPr="00441A33" w:rsidRDefault="00492C8C" w:rsidP="00441A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 xml:space="preserve">Познавательная деятельность. Курсы внеурочной деятельности, направленные на передачу обучающимся </w:t>
      </w:r>
      <w:proofErr w:type="spellStart"/>
      <w:r w:rsidRPr="00441A33">
        <w:rPr>
          <w:rFonts w:ascii="Times New Roman" w:hAnsi="Times New Roman" w:cs="Times New Roman"/>
          <w:sz w:val="28"/>
          <w:szCs w:val="28"/>
        </w:rPr>
        <w:t>cоциально</w:t>
      </w:r>
      <w:proofErr w:type="spellEnd"/>
      <w:r w:rsidRPr="00441A33">
        <w:rPr>
          <w:rFonts w:ascii="Times New Roman" w:hAnsi="Times New Roman" w:cs="Times New Roman"/>
          <w:sz w:val="28"/>
          <w:szCs w:val="28"/>
        </w:rPr>
        <w:t xml:space="preserve">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14:paraId="17EC7AF5" w14:textId="46EE24B8" w:rsidR="00492C8C" w:rsidRPr="00441A33" w:rsidRDefault="00492C8C" w:rsidP="004D38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 xml:space="preserve">Проблемно-ценностное общение. Курсы внеурочной деятельности, направленные на развитие коммуникативных компетенций обучающихся, воспитание у них культуры общения, развитие умений слушать и слышать </w:t>
      </w:r>
      <w:r w:rsidRPr="00441A33">
        <w:rPr>
          <w:rFonts w:ascii="Times New Roman" w:hAnsi="Times New Roman" w:cs="Times New Roman"/>
          <w:sz w:val="28"/>
          <w:szCs w:val="28"/>
        </w:rPr>
        <w:lastRenderedPageBreak/>
        <w:t>других, уважать чужое мнение и отстаивать свое собственное, терпимо относиться к разнообразию взглядов людей.</w:t>
      </w:r>
    </w:p>
    <w:p w14:paraId="3903937E" w14:textId="593E0AC9" w:rsidR="00492C8C" w:rsidRPr="00441A33" w:rsidRDefault="00492C8C" w:rsidP="004D38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1C07A68" w14:textId="77777777" w:rsidR="00492C8C" w:rsidRPr="00441A33" w:rsidRDefault="00492C8C" w:rsidP="00492C8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Трудовая деятельность. Курсы внеурочной деятельности, направленные на развитие творческих способностей обучающихся, воспитание у них трудолюбия и уважительного отношения к физическому труду.</w:t>
      </w:r>
    </w:p>
    <w:p w14:paraId="3C309BD5" w14:textId="1024B9C2" w:rsidR="00492C8C" w:rsidRPr="00441A33" w:rsidRDefault="00492C8C" w:rsidP="00492C8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Игровая деятельность. Курсы внеурочной деятельности, направленные на раскрытие творческого, умственного и физического потенциала обучающихся, развитие у них навыков конструктивного общения, умений работать в команде.</w:t>
      </w:r>
    </w:p>
    <w:p w14:paraId="5C8B6CBD" w14:textId="497D75D1" w:rsidR="00492C8C" w:rsidRPr="00441A33" w:rsidRDefault="00492C8C" w:rsidP="004D38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4E16273" w14:textId="77777777" w:rsidR="00492C8C" w:rsidRPr="00441A33" w:rsidRDefault="00492C8C" w:rsidP="00492C8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ОСОБЕННОСТИ РАБОТЫ ПЕДАГОГА ПО ПРОГРАММЕ</w:t>
      </w:r>
    </w:p>
    <w:p w14:paraId="058ACE31" w14:textId="59394960" w:rsidR="00492C8C" w:rsidRPr="00441A33" w:rsidRDefault="00492C8C" w:rsidP="00492C8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 xml:space="preserve">Задача педагога состоит в том, чтобы сопровождать процесс </w:t>
      </w:r>
      <w:r w:rsidR="00C93A22" w:rsidRPr="00441A33">
        <w:rPr>
          <w:rFonts w:ascii="Times New Roman" w:hAnsi="Times New Roman" w:cs="Times New Roman"/>
          <w:sz w:val="28"/>
          <w:szCs w:val="28"/>
        </w:rPr>
        <w:t>обучения</w:t>
      </w:r>
      <w:r w:rsidRPr="00441A33">
        <w:rPr>
          <w:rFonts w:ascii="Times New Roman" w:hAnsi="Times New Roman" w:cs="Times New Roman"/>
          <w:sz w:val="28"/>
          <w:szCs w:val="28"/>
        </w:rPr>
        <w:t xml:space="preserve"> школьника, раскрывая потенциал каждого через вовлечение в многообразную деятельность, организованную в разных формах. При этом результатом работы педагога в первую очередь является личностное развитие учащегося.</w:t>
      </w:r>
    </w:p>
    <w:p w14:paraId="3914DD62" w14:textId="77777777" w:rsidR="00492C8C" w:rsidRPr="00441A33" w:rsidRDefault="00492C8C" w:rsidP="00492C8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Схема проведения занятий по программе: приветствие школьников; эмоциональная разрядка (короткие игры, маленькая притча, размышления учащихся о предложенном высказывании или цитате и т п); проблематизация темы предстоящего занятия; работа по теме занятия; рефлексия. Особенностью занятий являются их интерактивность.</w:t>
      </w:r>
    </w:p>
    <w:p w14:paraId="707DB930" w14:textId="23AAE8ED" w:rsidR="00492C8C" w:rsidRPr="00441A33" w:rsidRDefault="00492C8C" w:rsidP="00492C8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 xml:space="preserve">Программа реализуется в работе со школьниками в течение </w:t>
      </w:r>
      <w:r w:rsidR="00F07463" w:rsidRPr="00441A33">
        <w:rPr>
          <w:rFonts w:ascii="Times New Roman" w:hAnsi="Times New Roman" w:cs="Times New Roman"/>
          <w:sz w:val="28"/>
          <w:szCs w:val="28"/>
        </w:rPr>
        <w:t>3</w:t>
      </w:r>
      <w:r w:rsidRPr="00441A33">
        <w:rPr>
          <w:rFonts w:ascii="Times New Roman" w:hAnsi="Times New Roman" w:cs="Times New Roman"/>
          <w:sz w:val="28"/>
          <w:szCs w:val="28"/>
        </w:rPr>
        <w:t xml:space="preserve"> лет </w:t>
      </w:r>
      <w:r w:rsidR="00F07463" w:rsidRPr="00441A33">
        <w:rPr>
          <w:rFonts w:ascii="Times New Roman" w:hAnsi="Times New Roman" w:cs="Times New Roman"/>
          <w:sz w:val="28"/>
          <w:szCs w:val="28"/>
        </w:rPr>
        <w:br/>
      </w:r>
      <w:r w:rsidRPr="00441A33">
        <w:rPr>
          <w:rFonts w:ascii="Times New Roman" w:hAnsi="Times New Roman" w:cs="Times New Roman"/>
          <w:sz w:val="28"/>
          <w:szCs w:val="28"/>
        </w:rPr>
        <w:t xml:space="preserve">с </w:t>
      </w:r>
      <w:r w:rsidR="00F07463" w:rsidRPr="00441A33">
        <w:rPr>
          <w:rFonts w:ascii="Times New Roman" w:hAnsi="Times New Roman" w:cs="Times New Roman"/>
          <w:sz w:val="28"/>
          <w:szCs w:val="28"/>
        </w:rPr>
        <w:t>7</w:t>
      </w:r>
      <w:r w:rsidRPr="00441A33">
        <w:rPr>
          <w:rFonts w:ascii="Times New Roman" w:hAnsi="Times New Roman" w:cs="Times New Roman"/>
          <w:sz w:val="28"/>
          <w:szCs w:val="28"/>
        </w:rPr>
        <w:t xml:space="preserve"> по 9 класс.</w:t>
      </w:r>
    </w:p>
    <w:p w14:paraId="33C55CE9" w14:textId="6EBCFF30" w:rsidR="00F07463" w:rsidRPr="00441A33" w:rsidRDefault="00492C8C" w:rsidP="00492C8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Программа курса рассчитана на 1</w:t>
      </w:r>
      <w:r w:rsidR="00F07463" w:rsidRPr="00441A33">
        <w:rPr>
          <w:rFonts w:ascii="Times New Roman" w:hAnsi="Times New Roman" w:cs="Times New Roman"/>
          <w:sz w:val="28"/>
          <w:szCs w:val="28"/>
        </w:rPr>
        <w:t>02</w:t>
      </w:r>
      <w:r w:rsidRPr="00441A33">
        <w:rPr>
          <w:rFonts w:ascii="Times New Roman" w:hAnsi="Times New Roman" w:cs="Times New Roman"/>
          <w:sz w:val="28"/>
          <w:szCs w:val="28"/>
        </w:rPr>
        <w:t xml:space="preserve"> ч</w:t>
      </w:r>
      <w:r w:rsidR="00F07463" w:rsidRPr="00441A33">
        <w:rPr>
          <w:rFonts w:ascii="Times New Roman" w:hAnsi="Times New Roman" w:cs="Times New Roman"/>
          <w:sz w:val="28"/>
          <w:szCs w:val="28"/>
        </w:rPr>
        <w:t>.</w:t>
      </w:r>
      <w:r w:rsidRPr="00441A33">
        <w:rPr>
          <w:rFonts w:ascii="Times New Roman" w:hAnsi="Times New Roman" w:cs="Times New Roman"/>
          <w:sz w:val="28"/>
          <w:szCs w:val="28"/>
        </w:rPr>
        <w:t xml:space="preserve"> (</w:t>
      </w:r>
      <w:r w:rsidR="00441A33">
        <w:rPr>
          <w:rFonts w:ascii="Times New Roman" w:hAnsi="Times New Roman" w:cs="Times New Roman"/>
          <w:sz w:val="28"/>
          <w:szCs w:val="28"/>
        </w:rPr>
        <w:t>34</w:t>
      </w:r>
      <w:r w:rsidR="00F07463" w:rsidRPr="00441A33">
        <w:rPr>
          <w:rFonts w:ascii="Times New Roman" w:hAnsi="Times New Roman" w:cs="Times New Roman"/>
          <w:sz w:val="28"/>
          <w:szCs w:val="28"/>
        </w:rPr>
        <w:t xml:space="preserve"> </w:t>
      </w:r>
      <w:r w:rsidRPr="00441A33">
        <w:rPr>
          <w:rFonts w:ascii="Times New Roman" w:hAnsi="Times New Roman" w:cs="Times New Roman"/>
          <w:sz w:val="28"/>
          <w:szCs w:val="28"/>
        </w:rPr>
        <w:t xml:space="preserve">ч. каждый учебный год), в рамках которых предусмотрены такие формы работы как </w:t>
      </w:r>
      <w:r w:rsidR="00F07463" w:rsidRPr="00441A33">
        <w:rPr>
          <w:rFonts w:ascii="Times New Roman" w:hAnsi="Times New Roman" w:cs="Times New Roman"/>
          <w:sz w:val="28"/>
          <w:szCs w:val="28"/>
        </w:rPr>
        <w:t>практикум на ПК</w:t>
      </w:r>
      <w:r w:rsidR="00C93A22" w:rsidRPr="00441A33">
        <w:rPr>
          <w:rFonts w:ascii="Times New Roman" w:hAnsi="Times New Roman" w:cs="Times New Roman"/>
          <w:sz w:val="28"/>
          <w:szCs w:val="28"/>
        </w:rPr>
        <w:t xml:space="preserve"> и построение чертежей на бумаге и на ПК.</w:t>
      </w:r>
    </w:p>
    <w:p w14:paraId="6D1DA0A0" w14:textId="1999CF85" w:rsidR="00492C8C" w:rsidRPr="00441A33" w:rsidRDefault="00492C8C" w:rsidP="00492C8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Занятия проводятся 1 раз в неделю</w:t>
      </w:r>
    </w:p>
    <w:p w14:paraId="4EC8ECF0" w14:textId="77777777" w:rsidR="00492C8C" w:rsidRPr="00441A33" w:rsidRDefault="00492C8C" w:rsidP="00441A3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25E6255" w14:textId="500C0A5E" w:rsidR="004D248A" w:rsidRPr="00441A33" w:rsidRDefault="00C93A22" w:rsidP="004D38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Программа курса «3Д-моделирование»</w:t>
      </w:r>
      <w:r w:rsidR="004D248A" w:rsidRPr="00441A33">
        <w:rPr>
          <w:rFonts w:ascii="Times New Roman" w:hAnsi="Times New Roman" w:cs="Times New Roman"/>
          <w:sz w:val="28"/>
          <w:szCs w:val="28"/>
        </w:rPr>
        <w:t xml:space="preserve"> </w:t>
      </w:r>
      <w:r w:rsidRPr="00441A33">
        <w:rPr>
          <w:rFonts w:ascii="Times New Roman" w:hAnsi="Times New Roman" w:cs="Times New Roman"/>
          <w:sz w:val="28"/>
          <w:szCs w:val="28"/>
        </w:rPr>
        <w:t>направлена на следующие виды деятельности</w:t>
      </w:r>
      <w:r w:rsidR="004D248A" w:rsidRPr="00441A33">
        <w:rPr>
          <w:rFonts w:ascii="Times New Roman" w:hAnsi="Times New Roman" w:cs="Times New Roman"/>
          <w:sz w:val="28"/>
          <w:szCs w:val="28"/>
        </w:rPr>
        <w:t>:</w:t>
      </w:r>
    </w:p>
    <w:p w14:paraId="0CB82CC8" w14:textId="77777777" w:rsidR="004D248A" w:rsidRPr="00441A33" w:rsidRDefault="004D248A" w:rsidP="004D38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sym w:font="Symbol" w:char="F0B7"/>
      </w:r>
      <w:r w:rsidRPr="00441A33">
        <w:rPr>
          <w:rFonts w:ascii="Times New Roman" w:hAnsi="Times New Roman" w:cs="Times New Roman"/>
          <w:sz w:val="28"/>
          <w:szCs w:val="28"/>
        </w:rPr>
        <w:t xml:space="preserve"> Познакомить учащихся с основами работы на компьютере, основными частями ПК, назначением и функциями устройств, входящих в состав компьютерной системы; </w:t>
      </w:r>
    </w:p>
    <w:p w14:paraId="37EC7CDB" w14:textId="77777777" w:rsidR="003A670A" w:rsidRPr="00441A33" w:rsidRDefault="004D248A" w:rsidP="004D38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sym w:font="Symbol" w:char="F0B7"/>
      </w:r>
      <w:r w:rsidRPr="00441A33">
        <w:rPr>
          <w:rFonts w:ascii="Times New Roman" w:hAnsi="Times New Roman" w:cs="Times New Roman"/>
          <w:sz w:val="28"/>
          <w:szCs w:val="28"/>
        </w:rPr>
        <w:t xml:space="preserve"> Познакомить с системами 3D-моделирования и сформировать представление об основных технологиях моделирования; </w:t>
      </w:r>
    </w:p>
    <w:p w14:paraId="476B28EC" w14:textId="77777777" w:rsidR="003A670A" w:rsidRPr="00441A33" w:rsidRDefault="004D248A" w:rsidP="004D38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sym w:font="Symbol" w:char="F0B7"/>
      </w:r>
      <w:r w:rsidRPr="00441A33">
        <w:rPr>
          <w:rFonts w:ascii="Times New Roman" w:hAnsi="Times New Roman" w:cs="Times New Roman"/>
          <w:sz w:val="28"/>
          <w:szCs w:val="28"/>
        </w:rPr>
        <w:t xml:space="preserve"> Научить основным приемам и методам работы в 3D-системе; </w:t>
      </w:r>
    </w:p>
    <w:p w14:paraId="17CF366C" w14:textId="067EBED2" w:rsidR="004D248A" w:rsidRPr="00441A33" w:rsidRDefault="004D248A" w:rsidP="004D38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sym w:font="Symbol" w:char="F0B7"/>
      </w:r>
      <w:r w:rsidRPr="00441A33">
        <w:rPr>
          <w:rFonts w:ascii="Times New Roman" w:hAnsi="Times New Roman" w:cs="Times New Roman"/>
          <w:sz w:val="28"/>
          <w:szCs w:val="28"/>
        </w:rPr>
        <w:t xml:space="preserve"> Научить создавать базовые детали и модели;</w:t>
      </w:r>
    </w:p>
    <w:p w14:paraId="1F0C92BA" w14:textId="77777777" w:rsidR="003A670A" w:rsidRPr="00441A33" w:rsidRDefault="004D248A" w:rsidP="004D38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sym w:font="Symbol" w:char="F0B7"/>
      </w:r>
      <w:r w:rsidRPr="00441A33">
        <w:rPr>
          <w:rFonts w:ascii="Times New Roman" w:hAnsi="Times New Roman" w:cs="Times New Roman"/>
          <w:sz w:val="28"/>
          <w:szCs w:val="28"/>
        </w:rPr>
        <w:t xml:space="preserve"> Научить создавать простейшие 3D-модели твердотельных объектов;</w:t>
      </w:r>
    </w:p>
    <w:p w14:paraId="72A84AF3" w14:textId="29E77EE3" w:rsidR="00501473" w:rsidRPr="00441A33" w:rsidRDefault="004D248A" w:rsidP="004D38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sym w:font="Symbol" w:char="F0B7"/>
      </w:r>
      <w:r w:rsidRPr="00441A33">
        <w:rPr>
          <w:rFonts w:ascii="Times New Roman" w:hAnsi="Times New Roman" w:cs="Times New Roman"/>
          <w:sz w:val="28"/>
          <w:szCs w:val="28"/>
        </w:rPr>
        <w:t xml:space="preserve"> Научить использовать средства и возможности программы для создания разных моделей</w:t>
      </w:r>
      <w:r w:rsidR="003A670A" w:rsidRPr="00441A33">
        <w:rPr>
          <w:rFonts w:ascii="Times New Roman" w:hAnsi="Times New Roman" w:cs="Times New Roman"/>
          <w:sz w:val="28"/>
          <w:szCs w:val="28"/>
        </w:rPr>
        <w:t>.</w:t>
      </w:r>
    </w:p>
    <w:p w14:paraId="393FA5EF" w14:textId="79C7847F" w:rsidR="00501473" w:rsidRPr="00441A33" w:rsidRDefault="00501473" w:rsidP="004D38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="00C93A22" w:rsidRPr="00441A33">
        <w:rPr>
          <w:rFonts w:ascii="Times New Roman" w:hAnsi="Times New Roman" w:cs="Times New Roman"/>
          <w:sz w:val="28"/>
          <w:szCs w:val="28"/>
        </w:rPr>
        <w:t>задачами</w:t>
      </w:r>
      <w:r w:rsidRPr="00441A33">
        <w:rPr>
          <w:rFonts w:ascii="Times New Roman" w:hAnsi="Times New Roman" w:cs="Times New Roman"/>
          <w:sz w:val="28"/>
          <w:szCs w:val="28"/>
        </w:rPr>
        <w:t xml:space="preserve"> изучения </w:t>
      </w:r>
      <w:r w:rsidR="00C93A22" w:rsidRPr="00441A33">
        <w:rPr>
          <w:rFonts w:ascii="Times New Roman" w:hAnsi="Times New Roman" w:cs="Times New Roman"/>
          <w:sz w:val="28"/>
          <w:szCs w:val="28"/>
        </w:rPr>
        <w:t xml:space="preserve">курса «3Д-моделирование» </w:t>
      </w:r>
      <w:r w:rsidRPr="00441A33">
        <w:rPr>
          <w:rFonts w:ascii="Times New Roman" w:hAnsi="Times New Roman" w:cs="Times New Roman"/>
          <w:sz w:val="28"/>
          <w:szCs w:val="28"/>
        </w:rPr>
        <w:t>являются:</w:t>
      </w:r>
    </w:p>
    <w:p w14:paraId="62C6385F" w14:textId="2B9D22F5" w:rsidR="00EA29F2" w:rsidRPr="00441A33" w:rsidRDefault="00EA29F2" w:rsidP="004D38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sym w:font="Symbol" w:char="F0B7"/>
      </w:r>
      <w:r w:rsidRPr="00441A33">
        <w:rPr>
          <w:rFonts w:ascii="Times New Roman" w:hAnsi="Times New Roman" w:cs="Times New Roman"/>
          <w:sz w:val="28"/>
          <w:szCs w:val="28"/>
        </w:rPr>
        <w:t xml:space="preserve"> Осво</w:t>
      </w:r>
      <w:r w:rsidR="00C93A22" w:rsidRPr="00441A33">
        <w:rPr>
          <w:rFonts w:ascii="Times New Roman" w:hAnsi="Times New Roman" w:cs="Times New Roman"/>
          <w:sz w:val="28"/>
          <w:szCs w:val="28"/>
        </w:rPr>
        <w:t>ить</w:t>
      </w:r>
      <w:r w:rsidRPr="00441A33">
        <w:rPr>
          <w:rFonts w:ascii="Times New Roman" w:hAnsi="Times New Roman" w:cs="Times New Roman"/>
          <w:sz w:val="28"/>
          <w:szCs w:val="28"/>
        </w:rPr>
        <w:t xml:space="preserve"> элементы технологии проектирования в 3D системах и будут применять знания и умения при реализации исследовательских и творческих проектов; </w:t>
      </w:r>
    </w:p>
    <w:p w14:paraId="1054EB45" w14:textId="3EE73E95" w:rsidR="00EA29F2" w:rsidRPr="00441A33" w:rsidRDefault="00EA29F2" w:rsidP="004D38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441A33">
        <w:rPr>
          <w:rFonts w:ascii="Times New Roman" w:hAnsi="Times New Roman" w:cs="Times New Roman"/>
          <w:sz w:val="28"/>
          <w:szCs w:val="28"/>
        </w:rPr>
        <w:t xml:space="preserve"> Приобр</w:t>
      </w:r>
      <w:r w:rsidR="00C93A22" w:rsidRPr="00441A33">
        <w:rPr>
          <w:rFonts w:ascii="Times New Roman" w:hAnsi="Times New Roman" w:cs="Times New Roman"/>
          <w:sz w:val="28"/>
          <w:szCs w:val="28"/>
        </w:rPr>
        <w:t>ести</w:t>
      </w:r>
      <w:r w:rsidRPr="00441A33">
        <w:rPr>
          <w:rFonts w:ascii="Times New Roman" w:hAnsi="Times New Roman" w:cs="Times New Roman"/>
          <w:sz w:val="28"/>
          <w:szCs w:val="28"/>
        </w:rPr>
        <w:t xml:space="preserve"> навыки работы в среде 3D моделирования и освоят основные приемы и технологии при выполнении проектов трехмерного моделирования;</w:t>
      </w:r>
    </w:p>
    <w:p w14:paraId="4B5B58CA" w14:textId="7F70ADAE" w:rsidR="00EA29F2" w:rsidRPr="00441A33" w:rsidRDefault="00EA29F2" w:rsidP="004D38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sym w:font="Symbol" w:char="F0B7"/>
      </w:r>
      <w:r w:rsidRPr="00441A33">
        <w:rPr>
          <w:rFonts w:ascii="Times New Roman" w:hAnsi="Times New Roman" w:cs="Times New Roman"/>
          <w:sz w:val="28"/>
          <w:szCs w:val="28"/>
        </w:rPr>
        <w:t xml:space="preserve"> Осво</w:t>
      </w:r>
      <w:r w:rsidR="00C93A22" w:rsidRPr="00441A33">
        <w:rPr>
          <w:rFonts w:ascii="Times New Roman" w:hAnsi="Times New Roman" w:cs="Times New Roman"/>
          <w:sz w:val="28"/>
          <w:szCs w:val="28"/>
        </w:rPr>
        <w:t>ить</w:t>
      </w:r>
      <w:r w:rsidRPr="00441A33">
        <w:rPr>
          <w:rFonts w:ascii="Times New Roman" w:hAnsi="Times New Roman" w:cs="Times New Roman"/>
          <w:sz w:val="28"/>
          <w:szCs w:val="28"/>
        </w:rPr>
        <w:t xml:space="preserve"> основные приемы и навыки создания и редактирования чертежа с помощью инструментов 3D среды; </w:t>
      </w:r>
    </w:p>
    <w:p w14:paraId="4E878AFD" w14:textId="64354AD4" w:rsidR="00EA29F2" w:rsidRPr="00441A33" w:rsidRDefault="00EA29F2" w:rsidP="004D38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sym w:font="Symbol" w:char="F0B7"/>
      </w:r>
      <w:r w:rsidRPr="00441A33">
        <w:rPr>
          <w:rFonts w:ascii="Times New Roman" w:hAnsi="Times New Roman" w:cs="Times New Roman"/>
          <w:sz w:val="28"/>
          <w:szCs w:val="28"/>
        </w:rPr>
        <w:t xml:space="preserve"> Овладе</w:t>
      </w:r>
      <w:r w:rsidR="00C93A22" w:rsidRPr="00441A33">
        <w:rPr>
          <w:rFonts w:ascii="Times New Roman" w:hAnsi="Times New Roman" w:cs="Times New Roman"/>
          <w:sz w:val="28"/>
          <w:szCs w:val="28"/>
        </w:rPr>
        <w:t>ть</w:t>
      </w:r>
      <w:r w:rsidRPr="00441A33">
        <w:rPr>
          <w:rFonts w:ascii="Times New Roman" w:hAnsi="Times New Roman" w:cs="Times New Roman"/>
          <w:sz w:val="28"/>
          <w:szCs w:val="28"/>
        </w:rPr>
        <w:t xml:space="preserve"> понятиями и терминами информатики и компьютерного 3D проектирования: </w:t>
      </w:r>
    </w:p>
    <w:p w14:paraId="378BA962" w14:textId="73D51EBB" w:rsidR="00EA29F2" w:rsidRPr="00441A33" w:rsidRDefault="00EA29F2" w:rsidP="004D38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sym w:font="Symbol" w:char="F0B7"/>
      </w:r>
      <w:r w:rsidRPr="00441A33">
        <w:rPr>
          <w:rFonts w:ascii="Times New Roman" w:hAnsi="Times New Roman" w:cs="Times New Roman"/>
          <w:sz w:val="28"/>
          <w:szCs w:val="28"/>
        </w:rPr>
        <w:t xml:space="preserve"> Овладе</w:t>
      </w:r>
      <w:r w:rsidR="00C93A22" w:rsidRPr="00441A33">
        <w:rPr>
          <w:rFonts w:ascii="Times New Roman" w:hAnsi="Times New Roman" w:cs="Times New Roman"/>
          <w:sz w:val="28"/>
          <w:szCs w:val="28"/>
        </w:rPr>
        <w:t>ть</w:t>
      </w:r>
      <w:r w:rsidRPr="00441A33">
        <w:rPr>
          <w:rFonts w:ascii="Times New Roman" w:hAnsi="Times New Roman" w:cs="Times New Roman"/>
          <w:sz w:val="28"/>
          <w:szCs w:val="28"/>
        </w:rPr>
        <w:t xml:space="preserve"> основными навыками по построению простейших чертежей в среде 3D моделирования: </w:t>
      </w:r>
    </w:p>
    <w:p w14:paraId="128694BA" w14:textId="2640524A" w:rsidR="00EA29F2" w:rsidRDefault="00EA29F2" w:rsidP="004D38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sym w:font="Symbol" w:char="F0B7"/>
      </w:r>
      <w:r w:rsidRPr="00441A33">
        <w:rPr>
          <w:rFonts w:ascii="Times New Roman" w:hAnsi="Times New Roman" w:cs="Times New Roman"/>
          <w:sz w:val="28"/>
          <w:szCs w:val="28"/>
        </w:rPr>
        <w:t xml:space="preserve"> Науч</w:t>
      </w:r>
      <w:r w:rsidR="00C93A22" w:rsidRPr="00441A33">
        <w:rPr>
          <w:rFonts w:ascii="Times New Roman" w:hAnsi="Times New Roman" w:cs="Times New Roman"/>
          <w:sz w:val="28"/>
          <w:szCs w:val="28"/>
        </w:rPr>
        <w:t>иться</w:t>
      </w:r>
      <w:r w:rsidRPr="00441A33">
        <w:rPr>
          <w:rFonts w:ascii="Times New Roman" w:hAnsi="Times New Roman" w:cs="Times New Roman"/>
          <w:sz w:val="28"/>
          <w:szCs w:val="28"/>
        </w:rPr>
        <w:t xml:space="preserve"> печатать с помощью 3D принтера базовые элементы и по чертежам готовые модели</w:t>
      </w:r>
    </w:p>
    <w:p w14:paraId="0CA4EBF6" w14:textId="77777777" w:rsidR="004D3843" w:rsidRDefault="004D3843" w:rsidP="004D384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FC37071" w14:textId="3AF60EDC" w:rsidR="00DE1D41" w:rsidRDefault="00CC1DEB" w:rsidP="004D384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D3843">
        <w:rPr>
          <w:rFonts w:ascii="Times New Roman" w:hAnsi="Times New Roman" w:cs="Times New Roman"/>
          <w:sz w:val="28"/>
          <w:szCs w:val="28"/>
        </w:rPr>
        <w:t>ОСОБЕННОСТИ РАБОТЫ ПЕДАГОГА ПО ПРОГРАММЕ</w:t>
      </w:r>
    </w:p>
    <w:p w14:paraId="3F6258D1" w14:textId="77777777" w:rsidR="004D3843" w:rsidRPr="004D3843" w:rsidRDefault="004D3843" w:rsidP="004D3843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8E7D1A5" w14:textId="77777777" w:rsidR="00CC1DEB" w:rsidRPr="004D3843" w:rsidRDefault="00CC1DEB" w:rsidP="004D38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843">
        <w:rPr>
          <w:rFonts w:ascii="Times New Roman" w:hAnsi="Times New Roman" w:cs="Times New Roman"/>
          <w:sz w:val="28"/>
          <w:szCs w:val="28"/>
        </w:rPr>
        <w:t>Задача педагога состоит в том, чтобы сопровождать процесс профессиональной ориентации школьника, раскрывая потенциал каждого через вовлечение в многообразную деятельность, организованную в разных формах. При этом результатом работы педагога в первую очередь является личностное развитие учащегося.</w:t>
      </w:r>
    </w:p>
    <w:p w14:paraId="134AE742" w14:textId="40626AFA" w:rsidR="008C6550" w:rsidRPr="004D3843" w:rsidRDefault="00CC1DEB" w:rsidP="004D38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843">
        <w:rPr>
          <w:rFonts w:ascii="Times New Roman" w:hAnsi="Times New Roman" w:cs="Times New Roman"/>
          <w:sz w:val="28"/>
          <w:szCs w:val="28"/>
        </w:rPr>
        <w:t>Схема проведения занятий по программе: приветствие школьников; эмоциональная разрядка (короткие игры, маленькая притча, размышления учащихся о предложенном высказывании или цитате и т п); проблематизация темы предстоящего занятия; работа по теме занятия; рефлексия. Особенностью занятий являются их интерактивность.</w:t>
      </w:r>
    </w:p>
    <w:p w14:paraId="7F30353F" w14:textId="461A319A" w:rsidR="008C6550" w:rsidRPr="004D3843" w:rsidRDefault="008C6550" w:rsidP="004D384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5FACDE6" w14:textId="5505D2FE" w:rsidR="008C6550" w:rsidRPr="004D3843" w:rsidRDefault="008C6550" w:rsidP="004D3843">
      <w:pPr>
        <w:pStyle w:val="1"/>
        <w:spacing w:before="0"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65516125"/>
      <w:r w:rsidRPr="004D3843">
        <w:rPr>
          <w:rFonts w:ascii="Times New Roman" w:hAnsi="Times New Roman" w:cs="Times New Roman"/>
          <w:b/>
          <w:bCs/>
          <w:color w:val="auto"/>
          <w:sz w:val="28"/>
          <w:szCs w:val="28"/>
        </w:rPr>
        <w:t>Тематическое</w:t>
      </w:r>
      <w:r w:rsidRPr="004D3843">
        <w:rPr>
          <w:rFonts w:ascii="Times New Roman" w:hAnsi="Times New Roman" w:cs="Times New Roman"/>
          <w:b/>
          <w:bCs/>
          <w:color w:val="auto"/>
          <w:spacing w:val="-9"/>
          <w:sz w:val="28"/>
          <w:szCs w:val="28"/>
        </w:rPr>
        <w:t xml:space="preserve"> </w:t>
      </w:r>
      <w:r w:rsidRPr="004D3843">
        <w:rPr>
          <w:rFonts w:ascii="Times New Roman" w:hAnsi="Times New Roman" w:cs="Times New Roman"/>
          <w:b/>
          <w:bCs/>
          <w:color w:val="auto"/>
          <w:sz w:val="28"/>
          <w:szCs w:val="28"/>
        </w:rPr>
        <w:t>планирование</w:t>
      </w:r>
      <w:bookmarkEnd w:id="1"/>
    </w:p>
    <w:p w14:paraId="35AE7E79" w14:textId="77777777" w:rsidR="004D248A" w:rsidRPr="004D3843" w:rsidRDefault="004D248A" w:rsidP="004D3843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94"/>
        <w:gridCol w:w="3944"/>
        <w:gridCol w:w="1567"/>
        <w:gridCol w:w="41"/>
        <w:gridCol w:w="3027"/>
      </w:tblGrid>
      <w:tr w:rsidR="008C6550" w:rsidRPr="004D3843" w14:paraId="130A00E5" w14:textId="77777777" w:rsidTr="00C533FD">
        <w:tc>
          <w:tcPr>
            <w:tcW w:w="594" w:type="dxa"/>
          </w:tcPr>
          <w:p w14:paraId="7728F80A" w14:textId="2397FB63" w:rsidR="008C6550" w:rsidRPr="004D3843" w:rsidRDefault="008C6550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 xml:space="preserve">№ п/п </w:t>
            </w:r>
          </w:p>
        </w:tc>
        <w:tc>
          <w:tcPr>
            <w:tcW w:w="3944" w:type="dxa"/>
            <w:vAlign w:val="center"/>
          </w:tcPr>
          <w:p w14:paraId="79C09F53" w14:textId="77C527F8" w:rsidR="008C6550" w:rsidRPr="004D3843" w:rsidRDefault="008C6550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учебного предмета</w:t>
            </w:r>
          </w:p>
        </w:tc>
        <w:tc>
          <w:tcPr>
            <w:tcW w:w="1608" w:type="dxa"/>
            <w:gridSpan w:val="2"/>
            <w:vAlign w:val="center"/>
          </w:tcPr>
          <w:p w14:paraId="6DAD318E" w14:textId="07022153" w:rsidR="008C6550" w:rsidRPr="004D3843" w:rsidRDefault="008C6550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3027" w:type="dxa"/>
            <w:vAlign w:val="center"/>
          </w:tcPr>
          <w:p w14:paraId="2852FEE9" w14:textId="5D9F251B" w:rsidR="008C6550" w:rsidRPr="004D3843" w:rsidRDefault="008C6550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Программное содержание</w:t>
            </w:r>
          </w:p>
        </w:tc>
      </w:tr>
      <w:tr w:rsidR="008C6550" w:rsidRPr="004D3843" w14:paraId="49F3BE13" w14:textId="77777777" w:rsidTr="00C533FD">
        <w:tc>
          <w:tcPr>
            <w:tcW w:w="9173" w:type="dxa"/>
            <w:gridSpan w:val="5"/>
          </w:tcPr>
          <w:p w14:paraId="12D329B5" w14:textId="0F19DBDF" w:rsidR="008C6550" w:rsidRPr="004D3843" w:rsidRDefault="008F2EE2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Раздел 1. Введение в 3D моделирование</w:t>
            </w:r>
          </w:p>
        </w:tc>
      </w:tr>
      <w:tr w:rsidR="008C6550" w:rsidRPr="004D3843" w14:paraId="118B3A55" w14:textId="77777777" w:rsidTr="00C533FD">
        <w:tc>
          <w:tcPr>
            <w:tcW w:w="594" w:type="dxa"/>
          </w:tcPr>
          <w:p w14:paraId="26CFB705" w14:textId="3F86861E" w:rsidR="008C6550" w:rsidRPr="004D3843" w:rsidRDefault="008F2EE2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944" w:type="dxa"/>
            <w:vAlign w:val="center"/>
          </w:tcPr>
          <w:p w14:paraId="626E5A9D" w14:textId="77777777" w:rsidR="008F2EE2" w:rsidRPr="004D3843" w:rsidRDefault="008F2EE2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Основные понятия и принципы 3D</w:t>
            </w:r>
          </w:p>
          <w:p w14:paraId="09AD05AC" w14:textId="1CC59192" w:rsidR="008C6550" w:rsidRPr="004D3843" w:rsidRDefault="008F2EE2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моделирования</w:t>
            </w:r>
          </w:p>
        </w:tc>
        <w:tc>
          <w:tcPr>
            <w:tcW w:w="1608" w:type="dxa"/>
            <w:gridSpan w:val="2"/>
            <w:vAlign w:val="center"/>
          </w:tcPr>
          <w:p w14:paraId="4DBF5C91" w14:textId="337768F4" w:rsidR="008C6550" w:rsidRPr="004D3843" w:rsidRDefault="008F2EE2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27" w:type="dxa"/>
          </w:tcPr>
          <w:p w14:paraId="414F12A6" w14:textId="77777777" w:rsidR="008C6550" w:rsidRPr="004D3843" w:rsidRDefault="008C6550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6550" w:rsidRPr="004D3843" w14:paraId="0B26FA85" w14:textId="77777777" w:rsidTr="00C533FD">
        <w:tc>
          <w:tcPr>
            <w:tcW w:w="594" w:type="dxa"/>
          </w:tcPr>
          <w:p w14:paraId="2549820F" w14:textId="662C971A" w:rsidR="008C6550" w:rsidRPr="004D3843" w:rsidRDefault="008F2EE2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944" w:type="dxa"/>
            <w:vAlign w:val="center"/>
          </w:tcPr>
          <w:p w14:paraId="100F2F40" w14:textId="278E21E2" w:rsidR="008C6550" w:rsidRPr="004D3843" w:rsidRDefault="008F2EE2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История развития 3D моделирования</w:t>
            </w:r>
          </w:p>
        </w:tc>
        <w:tc>
          <w:tcPr>
            <w:tcW w:w="1608" w:type="dxa"/>
            <w:gridSpan w:val="2"/>
            <w:vAlign w:val="center"/>
          </w:tcPr>
          <w:p w14:paraId="31946DC3" w14:textId="12B6927A" w:rsidR="008C6550" w:rsidRPr="004D3843" w:rsidRDefault="008F2EE2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7" w:type="dxa"/>
          </w:tcPr>
          <w:p w14:paraId="26439E91" w14:textId="77777777" w:rsidR="008C6550" w:rsidRPr="004D3843" w:rsidRDefault="008C6550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2EE2" w:rsidRPr="004D3843" w14:paraId="08693B1A" w14:textId="77777777" w:rsidTr="00C533FD">
        <w:tc>
          <w:tcPr>
            <w:tcW w:w="4538" w:type="dxa"/>
            <w:gridSpan w:val="2"/>
          </w:tcPr>
          <w:p w14:paraId="5ADEB283" w14:textId="24A76354" w:rsidR="008F2EE2" w:rsidRPr="004D3843" w:rsidRDefault="008F2EE2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 xml:space="preserve">Итого по разделу </w:t>
            </w:r>
          </w:p>
        </w:tc>
        <w:tc>
          <w:tcPr>
            <w:tcW w:w="1608" w:type="dxa"/>
            <w:gridSpan w:val="2"/>
            <w:vAlign w:val="center"/>
          </w:tcPr>
          <w:p w14:paraId="2C734041" w14:textId="178E6F1E" w:rsidR="008F2EE2" w:rsidRPr="004D3843" w:rsidRDefault="008F2EE2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27" w:type="dxa"/>
          </w:tcPr>
          <w:p w14:paraId="5C74D055" w14:textId="77777777" w:rsidR="008F2EE2" w:rsidRPr="004D3843" w:rsidRDefault="008F2EE2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2EE2" w:rsidRPr="004D3843" w14:paraId="54DB03E6" w14:textId="77777777" w:rsidTr="00C533FD">
        <w:tc>
          <w:tcPr>
            <w:tcW w:w="9173" w:type="dxa"/>
            <w:gridSpan w:val="5"/>
          </w:tcPr>
          <w:p w14:paraId="4AA5C748" w14:textId="4911D463" w:rsidR="008F2EE2" w:rsidRPr="004D3843" w:rsidRDefault="008F2EE2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Раздел 2. Основы работы в программе для 3D моделирования</w:t>
            </w:r>
          </w:p>
        </w:tc>
      </w:tr>
      <w:tr w:rsidR="008F2EE2" w:rsidRPr="004D3843" w14:paraId="4B5365FA" w14:textId="77777777" w:rsidTr="00C533FD">
        <w:tc>
          <w:tcPr>
            <w:tcW w:w="594" w:type="dxa"/>
          </w:tcPr>
          <w:p w14:paraId="71317A39" w14:textId="048291D1" w:rsidR="008F2EE2" w:rsidRPr="004D3843" w:rsidRDefault="008F2EE2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944" w:type="dxa"/>
            <w:vAlign w:val="center"/>
          </w:tcPr>
          <w:p w14:paraId="122ADD96" w14:textId="1A291794" w:rsidR="008F2EE2" w:rsidRPr="004D3843" w:rsidRDefault="008F2EE2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Интерфейс программы</w:t>
            </w:r>
          </w:p>
        </w:tc>
        <w:tc>
          <w:tcPr>
            <w:tcW w:w="1608" w:type="dxa"/>
            <w:gridSpan w:val="2"/>
            <w:vAlign w:val="center"/>
          </w:tcPr>
          <w:p w14:paraId="11838728" w14:textId="6C6C60A6" w:rsidR="008F2EE2" w:rsidRPr="004D3843" w:rsidRDefault="008F2EE2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27" w:type="dxa"/>
          </w:tcPr>
          <w:p w14:paraId="7DE4BDD4" w14:textId="77777777" w:rsidR="008F2EE2" w:rsidRPr="004D3843" w:rsidRDefault="008F2EE2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2EE2" w:rsidRPr="004D3843" w14:paraId="6B4A36A8" w14:textId="77777777" w:rsidTr="00C533FD">
        <w:tc>
          <w:tcPr>
            <w:tcW w:w="594" w:type="dxa"/>
          </w:tcPr>
          <w:p w14:paraId="597BFA51" w14:textId="357648FF" w:rsidR="008F2EE2" w:rsidRPr="004D3843" w:rsidRDefault="008F2EE2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944" w:type="dxa"/>
            <w:vAlign w:val="center"/>
          </w:tcPr>
          <w:p w14:paraId="043ECEBF" w14:textId="357A3EDD" w:rsidR="008F2EE2" w:rsidRPr="004D3843" w:rsidRDefault="008F2EE2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Создание и редактирование примитивов</w:t>
            </w:r>
          </w:p>
        </w:tc>
        <w:tc>
          <w:tcPr>
            <w:tcW w:w="1608" w:type="dxa"/>
            <w:gridSpan w:val="2"/>
            <w:vAlign w:val="center"/>
          </w:tcPr>
          <w:p w14:paraId="788E1647" w14:textId="3DBF3BF8" w:rsidR="008F2EE2" w:rsidRPr="004D3843" w:rsidRDefault="008F2EE2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27" w:type="dxa"/>
          </w:tcPr>
          <w:p w14:paraId="7DF99807" w14:textId="77777777" w:rsidR="008F2EE2" w:rsidRPr="004D3843" w:rsidRDefault="008F2EE2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2EE2" w:rsidRPr="004D3843" w14:paraId="58C98396" w14:textId="77777777" w:rsidTr="00C533FD">
        <w:tc>
          <w:tcPr>
            <w:tcW w:w="4538" w:type="dxa"/>
            <w:gridSpan w:val="2"/>
          </w:tcPr>
          <w:p w14:paraId="3DC18FB5" w14:textId="396D0FB7" w:rsidR="008F2EE2" w:rsidRPr="004D3843" w:rsidRDefault="008F2EE2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 xml:space="preserve">Итого по разделу </w:t>
            </w:r>
          </w:p>
        </w:tc>
        <w:tc>
          <w:tcPr>
            <w:tcW w:w="1608" w:type="dxa"/>
            <w:gridSpan w:val="2"/>
            <w:vAlign w:val="center"/>
          </w:tcPr>
          <w:p w14:paraId="45B2E4CD" w14:textId="2800AC82" w:rsidR="008F2EE2" w:rsidRPr="004D3843" w:rsidRDefault="008F2EE2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27" w:type="dxa"/>
          </w:tcPr>
          <w:p w14:paraId="7B006256" w14:textId="77777777" w:rsidR="008F2EE2" w:rsidRPr="004D3843" w:rsidRDefault="008F2EE2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2EE2" w:rsidRPr="004D3843" w14:paraId="51D356EB" w14:textId="77777777" w:rsidTr="00C533FD">
        <w:trPr>
          <w:trHeight w:val="118"/>
        </w:trPr>
        <w:tc>
          <w:tcPr>
            <w:tcW w:w="9173" w:type="dxa"/>
            <w:gridSpan w:val="5"/>
          </w:tcPr>
          <w:p w14:paraId="50B1D8B4" w14:textId="44BC7758" w:rsidR="008F2EE2" w:rsidRPr="004D3843" w:rsidRDefault="008F2EE2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Раздел 3. Моделирование объектов</w:t>
            </w:r>
          </w:p>
        </w:tc>
      </w:tr>
      <w:tr w:rsidR="008F2EE2" w:rsidRPr="004D3843" w14:paraId="41859AFF" w14:textId="77777777" w:rsidTr="00C533FD">
        <w:trPr>
          <w:trHeight w:val="440"/>
        </w:trPr>
        <w:tc>
          <w:tcPr>
            <w:tcW w:w="594" w:type="dxa"/>
          </w:tcPr>
          <w:p w14:paraId="12EE470F" w14:textId="68E6BAA3" w:rsidR="008F2EE2" w:rsidRPr="004D3843" w:rsidRDefault="008F2EE2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944" w:type="dxa"/>
            <w:vAlign w:val="center"/>
          </w:tcPr>
          <w:p w14:paraId="5A28B35C" w14:textId="7507962E" w:rsidR="008F2EE2" w:rsidRPr="004D3843" w:rsidRDefault="008F2EE2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Моделирование сложных форм</w:t>
            </w:r>
          </w:p>
        </w:tc>
        <w:tc>
          <w:tcPr>
            <w:tcW w:w="1567" w:type="dxa"/>
            <w:vAlign w:val="center"/>
          </w:tcPr>
          <w:p w14:paraId="6675B101" w14:textId="4823F36B" w:rsidR="008F2EE2" w:rsidRPr="004D3843" w:rsidRDefault="00441A33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68" w:type="dxa"/>
            <w:gridSpan w:val="2"/>
          </w:tcPr>
          <w:p w14:paraId="38DAEB67" w14:textId="431EE2C4" w:rsidR="008F2EE2" w:rsidRPr="004D3843" w:rsidRDefault="008F2EE2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2EE2" w:rsidRPr="004D3843" w14:paraId="5D1CA94A" w14:textId="77777777" w:rsidTr="00C533FD">
        <w:trPr>
          <w:trHeight w:val="431"/>
        </w:trPr>
        <w:tc>
          <w:tcPr>
            <w:tcW w:w="594" w:type="dxa"/>
          </w:tcPr>
          <w:p w14:paraId="13467C83" w14:textId="41D3F1E5" w:rsidR="008F2EE2" w:rsidRPr="004D3843" w:rsidRDefault="008F2EE2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3.2</w:t>
            </w:r>
          </w:p>
        </w:tc>
        <w:tc>
          <w:tcPr>
            <w:tcW w:w="3944" w:type="dxa"/>
            <w:vAlign w:val="center"/>
          </w:tcPr>
          <w:p w14:paraId="122377FF" w14:textId="2E647B5A" w:rsidR="008F2EE2" w:rsidRPr="004D3843" w:rsidRDefault="008F2EE2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Работа с текстурами и материалами</w:t>
            </w:r>
          </w:p>
        </w:tc>
        <w:tc>
          <w:tcPr>
            <w:tcW w:w="1567" w:type="dxa"/>
            <w:vAlign w:val="center"/>
          </w:tcPr>
          <w:p w14:paraId="75BF3345" w14:textId="3BCB7A38" w:rsidR="008F2EE2" w:rsidRPr="004D3843" w:rsidRDefault="008F2EE2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68" w:type="dxa"/>
            <w:gridSpan w:val="2"/>
          </w:tcPr>
          <w:p w14:paraId="6F2E4512" w14:textId="3ADEE00F" w:rsidR="008F2EE2" w:rsidRPr="004D3843" w:rsidRDefault="008F2EE2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0131" w:rsidRPr="004D3843" w14:paraId="4C95D974" w14:textId="77777777" w:rsidTr="00C533FD">
        <w:trPr>
          <w:trHeight w:val="67"/>
        </w:trPr>
        <w:tc>
          <w:tcPr>
            <w:tcW w:w="4538" w:type="dxa"/>
            <w:gridSpan w:val="2"/>
            <w:vAlign w:val="center"/>
          </w:tcPr>
          <w:p w14:paraId="48CB1682" w14:textId="46C5241A" w:rsidR="006B0131" w:rsidRPr="004D3843" w:rsidRDefault="006B0131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Итог по разделу</w:t>
            </w:r>
          </w:p>
        </w:tc>
        <w:tc>
          <w:tcPr>
            <w:tcW w:w="1567" w:type="dxa"/>
            <w:vAlign w:val="center"/>
          </w:tcPr>
          <w:p w14:paraId="322B63DA" w14:textId="4CB5E34F" w:rsidR="006B0131" w:rsidRPr="004D3843" w:rsidRDefault="00441A33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68" w:type="dxa"/>
            <w:gridSpan w:val="2"/>
            <w:vAlign w:val="center"/>
          </w:tcPr>
          <w:p w14:paraId="36FABF9E" w14:textId="213ED39E" w:rsidR="006B0131" w:rsidRPr="004D3843" w:rsidRDefault="006B0131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0131" w:rsidRPr="004D3843" w14:paraId="5F9D3F64" w14:textId="77777777" w:rsidTr="00C533FD">
        <w:trPr>
          <w:trHeight w:val="67"/>
        </w:trPr>
        <w:tc>
          <w:tcPr>
            <w:tcW w:w="9173" w:type="dxa"/>
            <w:gridSpan w:val="5"/>
            <w:vAlign w:val="center"/>
          </w:tcPr>
          <w:p w14:paraId="2F976F80" w14:textId="369BAF15" w:rsidR="006B0131" w:rsidRPr="004D3843" w:rsidRDefault="006B0131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 xml:space="preserve">Раздел 4. Анимация и рендеринг </w:t>
            </w:r>
          </w:p>
        </w:tc>
      </w:tr>
      <w:tr w:rsidR="008F2EE2" w:rsidRPr="004D3843" w14:paraId="412135F7" w14:textId="77777777" w:rsidTr="00C533FD">
        <w:trPr>
          <w:trHeight w:val="431"/>
        </w:trPr>
        <w:tc>
          <w:tcPr>
            <w:tcW w:w="594" w:type="dxa"/>
            <w:vAlign w:val="center"/>
          </w:tcPr>
          <w:p w14:paraId="1F10A723" w14:textId="7970E63F" w:rsidR="008F2EE2" w:rsidRPr="004D3843" w:rsidRDefault="006B0131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944" w:type="dxa"/>
            <w:vAlign w:val="center"/>
          </w:tcPr>
          <w:p w14:paraId="5CE8B385" w14:textId="684C02EF" w:rsidR="008F2EE2" w:rsidRPr="004D3843" w:rsidRDefault="006B0131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Создание анимации объектов</w:t>
            </w:r>
          </w:p>
        </w:tc>
        <w:tc>
          <w:tcPr>
            <w:tcW w:w="1567" w:type="dxa"/>
            <w:vAlign w:val="center"/>
          </w:tcPr>
          <w:p w14:paraId="663BCBEE" w14:textId="1E6E909A" w:rsidR="008F2EE2" w:rsidRPr="004D3843" w:rsidRDefault="00441A33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68" w:type="dxa"/>
            <w:gridSpan w:val="2"/>
          </w:tcPr>
          <w:p w14:paraId="2E95BA84" w14:textId="477643B7" w:rsidR="008F2EE2" w:rsidRPr="004D3843" w:rsidRDefault="008F2EE2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2EE2" w:rsidRPr="004D3843" w14:paraId="15921518" w14:textId="77777777" w:rsidTr="00C533FD">
        <w:trPr>
          <w:trHeight w:val="431"/>
        </w:trPr>
        <w:tc>
          <w:tcPr>
            <w:tcW w:w="594" w:type="dxa"/>
            <w:vAlign w:val="center"/>
          </w:tcPr>
          <w:p w14:paraId="08C9AD57" w14:textId="37D4F1B5" w:rsidR="008F2EE2" w:rsidRPr="004D3843" w:rsidRDefault="006B0131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944" w:type="dxa"/>
            <w:vAlign w:val="center"/>
          </w:tcPr>
          <w:p w14:paraId="3C0BA9B7" w14:textId="398B72E3" w:rsidR="008F2EE2" w:rsidRPr="004D3843" w:rsidRDefault="006B0131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Настройка параметров рендеринга</w:t>
            </w:r>
          </w:p>
        </w:tc>
        <w:tc>
          <w:tcPr>
            <w:tcW w:w="1567" w:type="dxa"/>
            <w:vAlign w:val="center"/>
          </w:tcPr>
          <w:p w14:paraId="267A936B" w14:textId="35C3374C" w:rsidR="008F2EE2" w:rsidRPr="004D3843" w:rsidRDefault="006B0131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68" w:type="dxa"/>
            <w:gridSpan w:val="2"/>
          </w:tcPr>
          <w:p w14:paraId="322020AB" w14:textId="0DB235E1" w:rsidR="008F2EE2" w:rsidRPr="004D3843" w:rsidRDefault="008F2EE2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0131" w:rsidRPr="004D3843" w14:paraId="4F5EAA21" w14:textId="77777777" w:rsidTr="00C533FD">
        <w:trPr>
          <w:trHeight w:val="67"/>
        </w:trPr>
        <w:tc>
          <w:tcPr>
            <w:tcW w:w="4538" w:type="dxa"/>
            <w:gridSpan w:val="2"/>
          </w:tcPr>
          <w:p w14:paraId="7882E094" w14:textId="69ACAFF3" w:rsidR="006B0131" w:rsidRPr="004D3843" w:rsidRDefault="006B0131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Итог по разделу</w:t>
            </w:r>
          </w:p>
        </w:tc>
        <w:tc>
          <w:tcPr>
            <w:tcW w:w="1567" w:type="dxa"/>
            <w:vAlign w:val="center"/>
          </w:tcPr>
          <w:p w14:paraId="4FEE8D5E" w14:textId="3B2A22E4" w:rsidR="006B0131" w:rsidRPr="004D3843" w:rsidRDefault="00441A33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68" w:type="dxa"/>
            <w:gridSpan w:val="2"/>
          </w:tcPr>
          <w:p w14:paraId="203FEC73" w14:textId="1D558C86" w:rsidR="006B0131" w:rsidRPr="004D3843" w:rsidRDefault="006B0131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0131" w:rsidRPr="004D3843" w14:paraId="1FF6CB8D" w14:textId="77777777" w:rsidTr="00C533FD">
        <w:trPr>
          <w:trHeight w:val="431"/>
        </w:trPr>
        <w:tc>
          <w:tcPr>
            <w:tcW w:w="9173" w:type="dxa"/>
            <w:gridSpan w:val="5"/>
          </w:tcPr>
          <w:p w14:paraId="7DB19039" w14:textId="52291AAA" w:rsidR="006B0131" w:rsidRPr="004D3843" w:rsidRDefault="006B0131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 xml:space="preserve">Раздел 5. Проектная работа </w:t>
            </w:r>
          </w:p>
        </w:tc>
      </w:tr>
      <w:tr w:rsidR="008F2EE2" w:rsidRPr="004D3843" w14:paraId="40BE66F9" w14:textId="77777777" w:rsidTr="00C533FD">
        <w:trPr>
          <w:trHeight w:val="431"/>
        </w:trPr>
        <w:tc>
          <w:tcPr>
            <w:tcW w:w="594" w:type="dxa"/>
          </w:tcPr>
          <w:p w14:paraId="0C4FFE74" w14:textId="736C3293" w:rsidR="008F2EE2" w:rsidRPr="004D3843" w:rsidRDefault="006B0131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3944" w:type="dxa"/>
            <w:vAlign w:val="center"/>
          </w:tcPr>
          <w:p w14:paraId="73E14F66" w14:textId="33827D16" w:rsidR="008F2EE2" w:rsidRPr="004D3843" w:rsidRDefault="006B0131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Создание собственного проекта с использованием 3D моделирования</w:t>
            </w:r>
          </w:p>
        </w:tc>
        <w:tc>
          <w:tcPr>
            <w:tcW w:w="1567" w:type="dxa"/>
            <w:vAlign w:val="center"/>
          </w:tcPr>
          <w:p w14:paraId="25B00327" w14:textId="2B29579B" w:rsidR="008F2EE2" w:rsidRPr="004D3843" w:rsidRDefault="00441A33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68" w:type="dxa"/>
            <w:gridSpan w:val="2"/>
          </w:tcPr>
          <w:p w14:paraId="59EBA8FA" w14:textId="321FE2E3" w:rsidR="008F2EE2" w:rsidRPr="004D3843" w:rsidRDefault="008F2EE2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0131" w:rsidRPr="004D3843" w14:paraId="6C5CEFAE" w14:textId="77777777" w:rsidTr="00C533FD">
        <w:trPr>
          <w:trHeight w:val="67"/>
        </w:trPr>
        <w:tc>
          <w:tcPr>
            <w:tcW w:w="4538" w:type="dxa"/>
            <w:gridSpan w:val="2"/>
          </w:tcPr>
          <w:p w14:paraId="385E61E1" w14:textId="1B6C84C4" w:rsidR="006B0131" w:rsidRPr="004D3843" w:rsidRDefault="006B0131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 xml:space="preserve">Итог по разделу </w:t>
            </w:r>
          </w:p>
        </w:tc>
        <w:tc>
          <w:tcPr>
            <w:tcW w:w="1567" w:type="dxa"/>
            <w:vAlign w:val="center"/>
          </w:tcPr>
          <w:p w14:paraId="17DDC6CA" w14:textId="2354BC4C" w:rsidR="006B0131" w:rsidRPr="004D3843" w:rsidRDefault="00441A33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68" w:type="dxa"/>
            <w:gridSpan w:val="2"/>
          </w:tcPr>
          <w:p w14:paraId="6381245D" w14:textId="6871C806" w:rsidR="006B0131" w:rsidRPr="004D3843" w:rsidRDefault="006B0131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D28" w:rsidRPr="004D3843" w14:paraId="45075F39" w14:textId="77777777" w:rsidTr="00C533FD">
        <w:trPr>
          <w:trHeight w:val="431"/>
        </w:trPr>
        <w:tc>
          <w:tcPr>
            <w:tcW w:w="4538" w:type="dxa"/>
            <w:gridSpan w:val="2"/>
          </w:tcPr>
          <w:p w14:paraId="06324027" w14:textId="511A2187" w:rsidR="00D51D28" w:rsidRPr="004D3843" w:rsidRDefault="00D51D28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 xml:space="preserve">ОБЩЕЕ КОЛИЧЕСТВО ЧАСОВ ПО ПРОГРАММЕ </w:t>
            </w:r>
          </w:p>
        </w:tc>
        <w:tc>
          <w:tcPr>
            <w:tcW w:w="1567" w:type="dxa"/>
            <w:vAlign w:val="center"/>
          </w:tcPr>
          <w:p w14:paraId="50D3CD24" w14:textId="394EC2BD" w:rsidR="00D51D28" w:rsidRPr="004D3843" w:rsidRDefault="00441A33" w:rsidP="004D384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068" w:type="dxa"/>
            <w:gridSpan w:val="2"/>
          </w:tcPr>
          <w:p w14:paraId="4463D5A1" w14:textId="08B7F7EA" w:rsidR="00D51D28" w:rsidRPr="004D3843" w:rsidRDefault="00D51D28" w:rsidP="004D38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5FA6229" w14:textId="77777777" w:rsidR="00C533FD" w:rsidRDefault="00C533FD" w:rsidP="00C533FD">
      <w:pPr>
        <w:pStyle w:val="1"/>
        <w:spacing w:before="0"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65516126"/>
    </w:p>
    <w:p w14:paraId="2AB48CFE" w14:textId="77777777" w:rsidR="00C533FD" w:rsidRDefault="00C533FD" w:rsidP="00C533FD">
      <w:pPr>
        <w:pStyle w:val="1"/>
        <w:spacing w:before="0"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172F553" w14:textId="264D8BE6" w:rsidR="00C533FD" w:rsidRPr="004D3843" w:rsidRDefault="00C533FD" w:rsidP="00C533FD">
      <w:pPr>
        <w:pStyle w:val="1"/>
        <w:spacing w:before="0"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4D3843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Поурочное планирование</w:t>
      </w:r>
    </w:p>
    <w:p w14:paraId="123A4EE4" w14:textId="77777777" w:rsidR="00C533FD" w:rsidRPr="004D3843" w:rsidRDefault="00C533FD" w:rsidP="00C533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9351" w:type="dxa"/>
        <w:tblLook w:val="04A0" w:firstRow="1" w:lastRow="0" w:firstColumn="1" w:lastColumn="0" w:noHBand="0" w:noVBand="1"/>
      </w:tblPr>
      <w:tblGrid>
        <w:gridCol w:w="711"/>
        <w:gridCol w:w="3044"/>
        <w:gridCol w:w="1709"/>
        <w:gridCol w:w="1758"/>
        <w:gridCol w:w="2129"/>
      </w:tblGrid>
      <w:tr w:rsidR="00C533FD" w:rsidRPr="004D3843" w14:paraId="2E9FC33C" w14:textId="77777777" w:rsidTr="007E7107">
        <w:tc>
          <w:tcPr>
            <w:tcW w:w="711" w:type="dxa"/>
          </w:tcPr>
          <w:p w14:paraId="61F13D38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№п/ п</w:t>
            </w:r>
          </w:p>
        </w:tc>
        <w:tc>
          <w:tcPr>
            <w:tcW w:w="3044" w:type="dxa"/>
          </w:tcPr>
          <w:p w14:paraId="7EC6769D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Название раздела, темы</w:t>
            </w:r>
          </w:p>
        </w:tc>
        <w:tc>
          <w:tcPr>
            <w:tcW w:w="1709" w:type="dxa"/>
          </w:tcPr>
          <w:p w14:paraId="1EC16D1B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  <w:tc>
          <w:tcPr>
            <w:tcW w:w="1758" w:type="dxa"/>
          </w:tcPr>
          <w:p w14:paraId="7D837940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Дата изучения</w:t>
            </w:r>
          </w:p>
        </w:tc>
        <w:tc>
          <w:tcPr>
            <w:tcW w:w="2129" w:type="dxa"/>
          </w:tcPr>
          <w:p w14:paraId="37CF814A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 xml:space="preserve">Примечание </w:t>
            </w:r>
          </w:p>
        </w:tc>
      </w:tr>
      <w:tr w:rsidR="00C533FD" w:rsidRPr="004D3843" w14:paraId="37B3BF70" w14:textId="77777777" w:rsidTr="007E7107">
        <w:tc>
          <w:tcPr>
            <w:tcW w:w="9351" w:type="dxa"/>
            <w:gridSpan w:val="5"/>
          </w:tcPr>
          <w:p w14:paraId="421195FC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1. Введение в 3D моделирование (3 часа)</w:t>
            </w:r>
          </w:p>
        </w:tc>
      </w:tr>
      <w:tr w:rsidR="00C533FD" w:rsidRPr="004D3843" w14:paraId="0ACACD87" w14:textId="77777777" w:rsidTr="007E7107">
        <w:tc>
          <w:tcPr>
            <w:tcW w:w="711" w:type="dxa"/>
          </w:tcPr>
          <w:p w14:paraId="05C3EBD4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4" w:type="dxa"/>
          </w:tcPr>
          <w:p w14:paraId="483AEA13" w14:textId="77777777" w:rsidR="00C533FD" w:rsidRPr="004D3843" w:rsidRDefault="00C533FD" w:rsidP="000E297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Основные понятия и принципы 3D</w:t>
            </w:r>
          </w:p>
          <w:p w14:paraId="1732AE60" w14:textId="77777777" w:rsidR="00C533FD" w:rsidRPr="004D3843" w:rsidRDefault="00C533FD" w:rsidP="000E297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моделирования</w:t>
            </w:r>
          </w:p>
        </w:tc>
        <w:tc>
          <w:tcPr>
            <w:tcW w:w="1709" w:type="dxa"/>
          </w:tcPr>
          <w:p w14:paraId="0E5859B1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6E759358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2FA29214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05F89634" w14:textId="77777777" w:rsidTr="007E7107">
        <w:tc>
          <w:tcPr>
            <w:tcW w:w="711" w:type="dxa"/>
          </w:tcPr>
          <w:p w14:paraId="213B79BA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4" w:type="dxa"/>
          </w:tcPr>
          <w:p w14:paraId="01B9AB91" w14:textId="77777777" w:rsidR="00C533FD" w:rsidRPr="004D3843" w:rsidRDefault="00C533FD" w:rsidP="000E297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Основные понятия и принципы 3D</w:t>
            </w:r>
          </w:p>
          <w:p w14:paraId="4AF788BB" w14:textId="77777777" w:rsidR="00C533FD" w:rsidRPr="004D3843" w:rsidRDefault="00C533FD" w:rsidP="000E297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моделирования</w:t>
            </w:r>
          </w:p>
        </w:tc>
        <w:tc>
          <w:tcPr>
            <w:tcW w:w="1709" w:type="dxa"/>
          </w:tcPr>
          <w:p w14:paraId="15454A7A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1E46DAF3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1F4A71B3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75E24567" w14:textId="77777777" w:rsidTr="007E7107">
        <w:tc>
          <w:tcPr>
            <w:tcW w:w="711" w:type="dxa"/>
          </w:tcPr>
          <w:p w14:paraId="2CA708E2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4" w:type="dxa"/>
          </w:tcPr>
          <w:p w14:paraId="1F0C7E3A" w14:textId="77777777" w:rsidR="00C533FD" w:rsidRPr="004D3843" w:rsidRDefault="00C533FD" w:rsidP="000E297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История развития 3D моделирования</w:t>
            </w:r>
          </w:p>
        </w:tc>
        <w:tc>
          <w:tcPr>
            <w:tcW w:w="1709" w:type="dxa"/>
          </w:tcPr>
          <w:p w14:paraId="3D532C6B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3ADBEB4C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21DEA810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3FBDB146" w14:textId="77777777" w:rsidTr="007E7107">
        <w:tc>
          <w:tcPr>
            <w:tcW w:w="9351" w:type="dxa"/>
            <w:gridSpan w:val="5"/>
          </w:tcPr>
          <w:p w14:paraId="048D6739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2. Основы работы в программе для 3D моделирования (5 часов)</w:t>
            </w:r>
          </w:p>
        </w:tc>
      </w:tr>
      <w:tr w:rsidR="00C533FD" w:rsidRPr="004D3843" w14:paraId="48471EB8" w14:textId="77777777" w:rsidTr="007E7107">
        <w:tc>
          <w:tcPr>
            <w:tcW w:w="711" w:type="dxa"/>
          </w:tcPr>
          <w:p w14:paraId="6B46B3C7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44" w:type="dxa"/>
            <w:vAlign w:val="center"/>
          </w:tcPr>
          <w:p w14:paraId="126BC1F9" w14:textId="77777777" w:rsidR="00C533FD" w:rsidRPr="004D3843" w:rsidRDefault="00C533FD" w:rsidP="000E297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Интерфейс программы</w:t>
            </w:r>
          </w:p>
        </w:tc>
        <w:tc>
          <w:tcPr>
            <w:tcW w:w="1709" w:type="dxa"/>
          </w:tcPr>
          <w:p w14:paraId="4AFD177E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6A7B12CA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0E8CBD4E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459BAD79" w14:textId="77777777" w:rsidTr="007E7107">
        <w:tc>
          <w:tcPr>
            <w:tcW w:w="711" w:type="dxa"/>
          </w:tcPr>
          <w:p w14:paraId="6B725A53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44" w:type="dxa"/>
            <w:vAlign w:val="center"/>
          </w:tcPr>
          <w:p w14:paraId="1D00080F" w14:textId="77777777" w:rsidR="00C533FD" w:rsidRPr="004D3843" w:rsidRDefault="00C533FD" w:rsidP="000E297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Интерфейс программы</w:t>
            </w:r>
          </w:p>
        </w:tc>
        <w:tc>
          <w:tcPr>
            <w:tcW w:w="1709" w:type="dxa"/>
          </w:tcPr>
          <w:p w14:paraId="2541DC20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6AA685B3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11640836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4ABE2503" w14:textId="77777777" w:rsidTr="007E7107">
        <w:tc>
          <w:tcPr>
            <w:tcW w:w="711" w:type="dxa"/>
          </w:tcPr>
          <w:p w14:paraId="005ADB18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44" w:type="dxa"/>
          </w:tcPr>
          <w:p w14:paraId="3893DCEB" w14:textId="77777777" w:rsidR="00C533FD" w:rsidRPr="004D3843" w:rsidRDefault="00C533FD" w:rsidP="000E297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Создание и редактирование примитивов</w:t>
            </w:r>
          </w:p>
        </w:tc>
        <w:tc>
          <w:tcPr>
            <w:tcW w:w="1709" w:type="dxa"/>
          </w:tcPr>
          <w:p w14:paraId="1B8EFBDE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57612301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4488AF69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195200AC" w14:textId="77777777" w:rsidTr="007E7107">
        <w:tc>
          <w:tcPr>
            <w:tcW w:w="711" w:type="dxa"/>
          </w:tcPr>
          <w:p w14:paraId="7B9EC412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44" w:type="dxa"/>
          </w:tcPr>
          <w:p w14:paraId="14D4DA88" w14:textId="77777777" w:rsidR="00C533FD" w:rsidRPr="004D3843" w:rsidRDefault="00C533FD" w:rsidP="000E297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Создание и редактирование примитивов</w:t>
            </w:r>
          </w:p>
        </w:tc>
        <w:tc>
          <w:tcPr>
            <w:tcW w:w="1709" w:type="dxa"/>
          </w:tcPr>
          <w:p w14:paraId="44D04DC7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064491E1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0F9D1C43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62B33D2B" w14:textId="77777777" w:rsidTr="007E7107">
        <w:tc>
          <w:tcPr>
            <w:tcW w:w="711" w:type="dxa"/>
          </w:tcPr>
          <w:p w14:paraId="79F08126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44" w:type="dxa"/>
          </w:tcPr>
          <w:p w14:paraId="1A9797A0" w14:textId="77777777" w:rsidR="00C533FD" w:rsidRPr="004D3843" w:rsidRDefault="00C533FD" w:rsidP="000E297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Создание и редактирование примитивов</w:t>
            </w:r>
          </w:p>
        </w:tc>
        <w:tc>
          <w:tcPr>
            <w:tcW w:w="1709" w:type="dxa"/>
          </w:tcPr>
          <w:p w14:paraId="44A0A2AD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618DA09C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115771BE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27FA7705" w14:textId="77777777" w:rsidTr="007E7107">
        <w:tc>
          <w:tcPr>
            <w:tcW w:w="9351" w:type="dxa"/>
            <w:gridSpan w:val="5"/>
          </w:tcPr>
          <w:p w14:paraId="113E8ED7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3. Моделирование объектов (7 часов)</w:t>
            </w:r>
          </w:p>
        </w:tc>
      </w:tr>
      <w:tr w:rsidR="00C533FD" w:rsidRPr="004D3843" w14:paraId="608DEA04" w14:textId="77777777" w:rsidTr="007E7107">
        <w:tc>
          <w:tcPr>
            <w:tcW w:w="711" w:type="dxa"/>
          </w:tcPr>
          <w:p w14:paraId="4EB4B509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044" w:type="dxa"/>
          </w:tcPr>
          <w:p w14:paraId="0591F948" w14:textId="77777777" w:rsidR="00C533FD" w:rsidRPr="004D3843" w:rsidRDefault="00C533FD" w:rsidP="000E297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Моделирование сложных форм</w:t>
            </w:r>
          </w:p>
        </w:tc>
        <w:tc>
          <w:tcPr>
            <w:tcW w:w="1709" w:type="dxa"/>
          </w:tcPr>
          <w:p w14:paraId="4C14FEEB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5C846D50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5F627E23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35ADFBBF" w14:textId="77777777" w:rsidTr="007E7107">
        <w:tc>
          <w:tcPr>
            <w:tcW w:w="711" w:type="dxa"/>
          </w:tcPr>
          <w:p w14:paraId="3F578B79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44" w:type="dxa"/>
          </w:tcPr>
          <w:p w14:paraId="1C8E69A4" w14:textId="77777777" w:rsidR="00C533FD" w:rsidRPr="004D3843" w:rsidRDefault="00C533FD" w:rsidP="000E297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Моделирование сложных форм</w:t>
            </w:r>
          </w:p>
        </w:tc>
        <w:tc>
          <w:tcPr>
            <w:tcW w:w="1709" w:type="dxa"/>
          </w:tcPr>
          <w:p w14:paraId="1E777366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6792DA15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07C54328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6C1B17FE" w14:textId="77777777" w:rsidTr="007E7107">
        <w:tc>
          <w:tcPr>
            <w:tcW w:w="711" w:type="dxa"/>
          </w:tcPr>
          <w:p w14:paraId="6E9F9A49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044" w:type="dxa"/>
          </w:tcPr>
          <w:p w14:paraId="7BEEE2CB" w14:textId="77777777" w:rsidR="00C533FD" w:rsidRPr="004D3843" w:rsidRDefault="00C533FD" w:rsidP="000E297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Моделирование сложных форм</w:t>
            </w:r>
          </w:p>
        </w:tc>
        <w:tc>
          <w:tcPr>
            <w:tcW w:w="1709" w:type="dxa"/>
          </w:tcPr>
          <w:p w14:paraId="167F84C1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35148F18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70C26149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5E433CCB" w14:textId="77777777" w:rsidTr="007E7107">
        <w:tc>
          <w:tcPr>
            <w:tcW w:w="711" w:type="dxa"/>
          </w:tcPr>
          <w:p w14:paraId="66744975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044" w:type="dxa"/>
          </w:tcPr>
          <w:p w14:paraId="1632F3C9" w14:textId="77777777" w:rsidR="00C533FD" w:rsidRPr="004D3843" w:rsidRDefault="00C533FD" w:rsidP="000E297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Моделирование сложных форм</w:t>
            </w:r>
          </w:p>
        </w:tc>
        <w:tc>
          <w:tcPr>
            <w:tcW w:w="1709" w:type="dxa"/>
          </w:tcPr>
          <w:p w14:paraId="3BBF172C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2CE8D2D2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7AEC81FA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410EAFDB" w14:textId="77777777" w:rsidTr="007E7107">
        <w:tc>
          <w:tcPr>
            <w:tcW w:w="711" w:type="dxa"/>
          </w:tcPr>
          <w:p w14:paraId="54802404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044" w:type="dxa"/>
          </w:tcPr>
          <w:p w14:paraId="52F29959" w14:textId="77777777" w:rsidR="00C533FD" w:rsidRPr="004D3843" w:rsidRDefault="00C533FD" w:rsidP="000E297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Работа с текстурами и материалами</w:t>
            </w:r>
          </w:p>
        </w:tc>
        <w:tc>
          <w:tcPr>
            <w:tcW w:w="1709" w:type="dxa"/>
          </w:tcPr>
          <w:p w14:paraId="3FF1DAC0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3C61D569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1044F8EF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7800647B" w14:textId="77777777" w:rsidTr="007E7107">
        <w:tc>
          <w:tcPr>
            <w:tcW w:w="711" w:type="dxa"/>
          </w:tcPr>
          <w:p w14:paraId="6B7D45E3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044" w:type="dxa"/>
          </w:tcPr>
          <w:p w14:paraId="3FEF13CB" w14:textId="77777777" w:rsidR="00C533FD" w:rsidRPr="004D3843" w:rsidRDefault="00C533FD" w:rsidP="000E297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Работа с текстурами и материалами</w:t>
            </w:r>
          </w:p>
        </w:tc>
        <w:tc>
          <w:tcPr>
            <w:tcW w:w="1709" w:type="dxa"/>
          </w:tcPr>
          <w:p w14:paraId="51D7362D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4846379C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48D03EA7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1C213E24" w14:textId="77777777" w:rsidTr="007E7107">
        <w:tc>
          <w:tcPr>
            <w:tcW w:w="711" w:type="dxa"/>
          </w:tcPr>
          <w:p w14:paraId="421BBE64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044" w:type="dxa"/>
          </w:tcPr>
          <w:p w14:paraId="3D63D7F9" w14:textId="77777777" w:rsidR="00C533FD" w:rsidRPr="004D3843" w:rsidRDefault="00C533FD" w:rsidP="000E297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Работа с текстурами и материалами</w:t>
            </w:r>
          </w:p>
        </w:tc>
        <w:tc>
          <w:tcPr>
            <w:tcW w:w="1709" w:type="dxa"/>
          </w:tcPr>
          <w:p w14:paraId="3A613689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3E75FFC2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4FE19516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07436FCD" w14:textId="77777777" w:rsidTr="007E7107">
        <w:tc>
          <w:tcPr>
            <w:tcW w:w="9351" w:type="dxa"/>
            <w:gridSpan w:val="5"/>
          </w:tcPr>
          <w:p w14:paraId="4259BA0D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4. Анимация и рендеринг (7 часов)</w:t>
            </w:r>
          </w:p>
        </w:tc>
      </w:tr>
      <w:tr w:rsidR="00C533FD" w:rsidRPr="004D3843" w14:paraId="13B0E7D6" w14:textId="77777777" w:rsidTr="007E7107">
        <w:tc>
          <w:tcPr>
            <w:tcW w:w="711" w:type="dxa"/>
          </w:tcPr>
          <w:p w14:paraId="4124AE3D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044" w:type="dxa"/>
          </w:tcPr>
          <w:p w14:paraId="373D3ECA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Создание анимации объектов</w:t>
            </w:r>
          </w:p>
        </w:tc>
        <w:tc>
          <w:tcPr>
            <w:tcW w:w="1709" w:type="dxa"/>
          </w:tcPr>
          <w:p w14:paraId="439EA30D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37E1F121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71EC5CCC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5261F2A0" w14:textId="77777777" w:rsidTr="007E7107">
        <w:tc>
          <w:tcPr>
            <w:tcW w:w="711" w:type="dxa"/>
          </w:tcPr>
          <w:p w14:paraId="04BABB9C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044" w:type="dxa"/>
          </w:tcPr>
          <w:p w14:paraId="0ABC125D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Создание анимации объектов</w:t>
            </w:r>
          </w:p>
        </w:tc>
        <w:tc>
          <w:tcPr>
            <w:tcW w:w="1709" w:type="dxa"/>
          </w:tcPr>
          <w:p w14:paraId="6C192039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1AF60B84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6C249480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58182B5F" w14:textId="77777777" w:rsidTr="007E7107">
        <w:tc>
          <w:tcPr>
            <w:tcW w:w="711" w:type="dxa"/>
          </w:tcPr>
          <w:p w14:paraId="12A5D558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044" w:type="dxa"/>
          </w:tcPr>
          <w:p w14:paraId="7EF6560D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Создание анимации объектов</w:t>
            </w:r>
          </w:p>
        </w:tc>
        <w:tc>
          <w:tcPr>
            <w:tcW w:w="1709" w:type="dxa"/>
          </w:tcPr>
          <w:p w14:paraId="4B501CB2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5B69A8C3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7F7C2158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313370BE" w14:textId="77777777" w:rsidTr="007E7107">
        <w:tc>
          <w:tcPr>
            <w:tcW w:w="711" w:type="dxa"/>
          </w:tcPr>
          <w:p w14:paraId="3244C5D6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044" w:type="dxa"/>
          </w:tcPr>
          <w:p w14:paraId="136672EB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Создание анимации объектов</w:t>
            </w:r>
          </w:p>
        </w:tc>
        <w:tc>
          <w:tcPr>
            <w:tcW w:w="1709" w:type="dxa"/>
          </w:tcPr>
          <w:p w14:paraId="5C53627B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05F602F8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49DCA85A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5485F928" w14:textId="77777777" w:rsidTr="007E7107">
        <w:tc>
          <w:tcPr>
            <w:tcW w:w="711" w:type="dxa"/>
          </w:tcPr>
          <w:p w14:paraId="1D790005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044" w:type="dxa"/>
          </w:tcPr>
          <w:p w14:paraId="46026EDF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Настройка параметров рендеринга</w:t>
            </w:r>
          </w:p>
        </w:tc>
        <w:tc>
          <w:tcPr>
            <w:tcW w:w="1709" w:type="dxa"/>
          </w:tcPr>
          <w:p w14:paraId="66643D8C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2E9A0A36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6686981A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6FC7423C" w14:textId="77777777" w:rsidTr="007E7107">
        <w:tc>
          <w:tcPr>
            <w:tcW w:w="711" w:type="dxa"/>
          </w:tcPr>
          <w:p w14:paraId="32B459F6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044" w:type="dxa"/>
          </w:tcPr>
          <w:p w14:paraId="4BEBF175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Настройка параметров рендеринга</w:t>
            </w:r>
          </w:p>
        </w:tc>
        <w:tc>
          <w:tcPr>
            <w:tcW w:w="1709" w:type="dxa"/>
          </w:tcPr>
          <w:p w14:paraId="359AED19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13869886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2D960840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0E8853E8" w14:textId="77777777" w:rsidTr="007E7107">
        <w:tc>
          <w:tcPr>
            <w:tcW w:w="711" w:type="dxa"/>
          </w:tcPr>
          <w:p w14:paraId="4A44E079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044" w:type="dxa"/>
          </w:tcPr>
          <w:p w14:paraId="4F64525B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Настройка параметров рендеринга</w:t>
            </w:r>
          </w:p>
        </w:tc>
        <w:tc>
          <w:tcPr>
            <w:tcW w:w="1709" w:type="dxa"/>
          </w:tcPr>
          <w:p w14:paraId="56B84313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75F21DD2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646EED09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0087FF7E" w14:textId="77777777" w:rsidTr="007E7107">
        <w:tc>
          <w:tcPr>
            <w:tcW w:w="9351" w:type="dxa"/>
            <w:gridSpan w:val="5"/>
          </w:tcPr>
          <w:p w14:paraId="1F079265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5. Проектная работа (5 часов)</w:t>
            </w:r>
          </w:p>
        </w:tc>
      </w:tr>
      <w:tr w:rsidR="00C533FD" w:rsidRPr="004D3843" w14:paraId="50A82C70" w14:textId="77777777" w:rsidTr="007E7107">
        <w:tc>
          <w:tcPr>
            <w:tcW w:w="711" w:type="dxa"/>
          </w:tcPr>
          <w:p w14:paraId="7C612D3B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044" w:type="dxa"/>
          </w:tcPr>
          <w:p w14:paraId="371133EF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Создание собственного проекта с использованием 3D моделирования</w:t>
            </w:r>
          </w:p>
        </w:tc>
        <w:tc>
          <w:tcPr>
            <w:tcW w:w="1709" w:type="dxa"/>
          </w:tcPr>
          <w:p w14:paraId="2A0234D0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31B0D300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679B6CC2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1C8B10A7" w14:textId="77777777" w:rsidTr="007E7107">
        <w:tc>
          <w:tcPr>
            <w:tcW w:w="711" w:type="dxa"/>
          </w:tcPr>
          <w:p w14:paraId="5EBD95FC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044" w:type="dxa"/>
          </w:tcPr>
          <w:p w14:paraId="2A2FC176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Создание собственного проекта с использованием 3D моделирования</w:t>
            </w:r>
          </w:p>
        </w:tc>
        <w:tc>
          <w:tcPr>
            <w:tcW w:w="1709" w:type="dxa"/>
          </w:tcPr>
          <w:p w14:paraId="051D8857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5904151F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0CAB23DA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12F19BB2" w14:textId="77777777" w:rsidTr="007E7107">
        <w:tc>
          <w:tcPr>
            <w:tcW w:w="711" w:type="dxa"/>
          </w:tcPr>
          <w:p w14:paraId="1E0AA1D3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044" w:type="dxa"/>
          </w:tcPr>
          <w:p w14:paraId="18EED640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Создание собственного проекта с использованием 3D моделирования</w:t>
            </w:r>
          </w:p>
        </w:tc>
        <w:tc>
          <w:tcPr>
            <w:tcW w:w="1709" w:type="dxa"/>
          </w:tcPr>
          <w:p w14:paraId="1D9E0A60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5300D665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622DD281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63D899F4" w14:textId="77777777" w:rsidTr="007E7107">
        <w:tc>
          <w:tcPr>
            <w:tcW w:w="711" w:type="dxa"/>
          </w:tcPr>
          <w:p w14:paraId="59EEC6AB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044" w:type="dxa"/>
          </w:tcPr>
          <w:p w14:paraId="38486124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собственного проекта с </w:t>
            </w:r>
            <w:r w:rsidRPr="004D38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использованием 3D моделирования</w:t>
            </w:r>
          </w:p>
        </w:tc>
        <w:tc>
          <w:tcPr>
            <w:tcW w:w="1709" w:type="dxa"/>
          </w:tcPr>
          <w:p w14:paraId="4BC385CF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758" w:type="dxa"/>
          </w:tcPr>
          <w:p w14:paraId="26F126F9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0C70F0F5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3FD" w:rsidRPr="004D3843" w14:paraId="51D3E42E" w14:textId="77777777" w:rsidTr="007E7107">
        <w:tc>
          <w:tcPr>
            <w:tcW w:w="711" w:type="dxa"/>
          </w:tcPr>
          <w:p w14:paraId="07971344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3044" w:type="dxa"/>
          </w:tcPr>
          <w:p w14:paraId="49CAC137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Создание собственного проекта с использованием 3D моделирования</w:t>
            </w:r>
          </w:p>
        </w:tc>
        <w:tc>
          <w:tcPr>
            <w:tcW w:w="1709" w:type="dxa"/>
          </w:tcPr>
          <w:p w14:paraId="02632696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</w:tcPr>
          <w:p w14:paraId="30CC0689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1E237889" w14:textId="77777777" w:rsidR="00C533FD" w:rsidRPr="004D3843" w:rsidRDefault="00C533FD" w:rsidP="007E71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ECEDFF7" w14:textId="77777777" w:rsidR="00C533FD" w:rsidRDefault="00C533FD" w:rsidP="004D3843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C31EAC9" w14:textId="3F56C4F6" w:rsidR="00C533FD" w:rsidRDefault="0075075E" w:rsidP="004D3843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4D3843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A0C24E3" w14:textId="0CE8FEB0" w:rsidR="003A670A" w:rsidRPr="004D3843" w:rsidRDefault="00D0277D" w:rsidP="004D3843">
      <w:pPr>
        <w:pStyle w:val="1"/>
        <w:spacing w:before="0"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4D384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</w:t>
      </w:r>
      <w:r w:rsidR="00ED5495" w:rsidRPr="004D38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одержание </w:t>
      </w:r>
      <w:r w:rsidR="0097610E">
        <w:rPr>
          <w:rFonts w:ascii="Times New Roman" w:hAnsi="Times New Roman" w:cs="Times New Roman"/>
          <w:b/>
          <w:bCs/>
          <w:color w:val="auto"/>
          <w:sz w:val="28"/>
          <w:szCs w:val="28"/>
        </w:rPr>
        <w:t>курса внеурочной деятельности</w:t>
      </w:r>
      <w:r w:rsidR="00ED5495" w:rsidRPr="004D38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bookmarkEnd w:id="2"/>
      <w:r w:rsidR="00ED5495" w:rsidRPr="004D38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630B3409" w14:textId="77777777" w:rsidR="00D0277D" w:rsidRPr="004D3843" w:rsidRDefault="00D0277D" w:rsidP="004D384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32749D1" w14:textId="2FC6F705" w:rsidR="00582D78" w:rsidRPr="000E297F" w:rsidRDefault="00582D78" w:rsidP="00582D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297F">
        <w:rPr>
          <w:rFonts w:ascii="Times New Roman" w:hAnsi="Times New Roman" w:cs="Times New Roman"/>
          <w:b/>
          <w:bCs/>
          <w:sz w:val="28"/>
          <w:szCs w:val="28"/>
        </w:rPr>
        <w:t>Раздел 1. Введение в 3</w:t>
      </w:r>
      <w:r w:rsidRPr="000E297F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Pr="000E297F">
        <w:rPr>
          <w:rFonts w:ascii="Times New Roman" w:hAnsi="Times New Roman" w:cs="Times New Roman"/>
          <w:b/>
          <w:bCs/>
          <w:sz w:val="28"/>
          <w:szCs w:val="28"/>
        </w:rPr>
        <w:t xml:space="preserve"> моделирование </w:t>
      </w:r>
    </w:p>
    <w:p w14:paraId="15EC6942" w14:textId="10F56B7B" w:rsidR="00CE59CC" w:rsidRPr="00CE59CC" w:rsidRDefault="00CE59CC" w:rsidP="00CE59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9CC">
        <w:rPr>
          <w:rFonts w:ascii="Times New Roman" w:hAnsi="Times New Roman" w:cs="Times New Roman"/>
          <w:sz w:val="28"/>
          <w:szCs w:val="28"/>
        </w:rPr>
        <w:t>Курс внеурочной деятельности по 3D моделированию нацелен на развитие творческих и технических навыков учащихся в области трехмерного дизайна. Он охватывает широкий спектр тем, начиная с основ 3D моделирования и заканчивая более сложными техниками и проектами.</w:t>
      </w:r>
    </w:p>
    <w:p w14:paraId="6392E34D" w14:textId="059D81DC" w:rsidR="00CE59CC" w:rsidRPr="00CE59CC" w:rsidRDefault="00CE59CC" w:rsidP="00CE59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9CC">
        <w:rPr>
          <w:rFonts w:ascii="Times New Roman" w:hAnsi="Times New Roman" w:cs="Times New Roman"/>
          <w:sz w:val="28"/>
          <w:szCs w:val="28"/>
        </w:rPr>
        <w:t xml:space="preserve">Введение в 3D моделирование включает объяснение основных понятий, таких как геометрия, текстуры и освещение. Учащиеся знакомятся с историей 3D технологий и их применением в различных отраслях, включая игры, анимацию и архитектуру. Важной частью курса является обзор популярных программ для 3D моделирования, таких как </w:t>
      </w:r>
      <w:proofErr w:type="spellStart"/>
      <w:r w:rsidRPr="00CE59CC">
        <w:rPr>
          <w:rFonts w:ascii="Times New Roman" w:hAnsi="Times New Roman" w:cs="Times New Roman"/>
          <w:sz w:val="28"/>
          <w:szCs w:val="28"/>
        </w:rPr>
        <w:t>Blender</w:t>
      </w:r>
      <w:proofErr w:type="spellEnd"/>
      <w:r w:rsidRPr="00CE59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59CC">
        <w:rPr>
          <w:rFonts w:ascii="Times New Roman" w:hAnsi="Times New Roman" w:cs="Times New Roman"/>
          <w:sz w:val="28"/>
          <w:szCs w:val="28"/>
        </w:rPr>
        <w:t>Autodesk</w:t>
      </w:r>
      <w:proofErr w:type="spellEnd"/>
      <w:r w:rsidRPr="00CE59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59CC">
        <w:rPr>
          <w:rFonts w:ascii="Times New Roman" w:hAnsi="Times New Roman" w:cs="Times New Roman"/>
          <w:sz w:val="28"/>
          <w:szCs w:val="28"/>
        </w:rPr>
        <w:t>Maya</w:t>
      </w:r>
      <w:proofErr w:type="spellEnd"/>
      <w:r w:rsidRPr="00CE59C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Компас 3Д. </w:t>
      </w:r>
      <w:r w:rsidRPr="00CE59CC">
        <w:rPr>
          <w:rFonts w:ascii="Times New Roman" w:hAnsi="Times New Roman" w:cs="Times New Roman"/>
          <w:sz w:val="28"/>
          <w:szCs w:val="28"/>
        </w:rPr>
        <w:t xml:space="preserve"> Учащиеся учатся устанавливать и настраивать программное обеспечение, а также осваивают интерфейс и основные инструменты.</w:t>
      </w:r>
    </w:p>
    <w:p w14:paraId="13C11465" w14:textId="6C9F56B9" w:rsidR="00CE59CC" w:rsidRPr="00CE59CC" w:rsidRDefault="00CE59CC" w:rsidP="00CE59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9CC">
        <w:rPr>
          <w:rFonts w:ascii="Times New Roman" w:hAnsi="Times New Roman" w:cs="Times New Roman"/>
          <w:sz w:val="28"/>
          <w:szCs w:val="28"/>
        </w:rPr>
        <w:t xml:space="preserve">Основные техники моделирования включают полигональное моделирование, </w:t>
      </w:r>
      <w:proofErr w:type="spellStart"/>
      <w:r w:rsidRPr="00CE59CC">
        <w:rPr>
          <w:rFonts w:ascii="Times New Roman" w:hAnsi="Times New Roman" w:cs="Times New Roman"/>
          <w:sz w:val="28"/>
          <w:szCs w:val="28"/>
        </w:rPr>
        <w:t>нурбс</w:t>
      </w:r>
      <w:proofErr w:type="spellEnd"/>
      <w:r w:rsidRPr="00CE59CC">
        <w:rPr>
          <w:rFonts w:ascii="Times New Roman" w:hAnsi="Times New Roman" w:cs="Times New Roman"/>
          <w:sz w:val="28"/>
          <w:szCs w:val="28"/>
        </w:rPr>
        <w:t>-моделирование и использование примитивов. Учащиеся изучают процесс создания 3D модели от идеи до финального рендера, включая создание концепт-артов и работу с референсами. Практические задания позволяют закрепить теоретические знания: учащиеся создают простые объекты и постепенно переходят к более сложным проектам.</w:t>
      </w:r>
    </w:p>
    <w:p w14:paraId="2FE2FAE9" w14:textId="77777777" w:rsidR="00CE59CC" w:rsidRDefault="00CE59CC" w:rsidP="00CE59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9CC">
        <w:rPr>
          <w:rFonts w:ascii="Times New Roman" w:hAnsi="Times New Roman" w:cs="Times New Roman"/>
          <w:sz w:val="28"/>
          <w:szCs w:val="28"/>
        </w:rPr>
        <w:t xml:space="preserve">Курс также включает обсуждение результатов работы, что способствует обмену опытом и улучшению навыков критического восприятия. В заключении рассматриваются возможности дальнейшего обучения и применения полученных знаний в реальных проектах, что вдохновляет учащихся на создание собственных уникальных работ в сфере 3D моделирования. </w:t>
      </w:r>
    </w:p>
    <w:p w14:paraId="374165D1" w14:textId="77777777" w:rsidR="00441A33" w:rsidRDefault="00441A33" w:rsidP="00CE59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2C4F209" w14:textId="068B7A64" w:rsidR="00582D78" w:rsidRPr="000E297F" w:rsidRDefault="00582D78" w:rsidP="00CE59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297F">
        <w:rPr>
          <w:rFonts w:ascii="Times New Roman" w:hAnsi="Times New Roman" w:cs="Times New Roman"/>
          <w:b/>
          <w:bCs/>
          <w:sz w:val="28"/>
          <w:szCs w:val="28"/>
        </w:rPr>
        <w:t>Раздел 2. Основы работы в программе для 3D моделирования</w:t>
      </w:r>
    </w:p>
    <w:p w14:paraId="693EA48B" w14:textId="3D619FF0" w:rsidR="00CE59CC" w:rsidRPr="00CE59CC" w:rsidRDefault="00CE59CC" w:rsidP="00CE59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CE59CC">
        <w:rPr>
          <w:rFonts w:ascii="Times New Roman" w:hAnsi="Times New Roman" w:cs="Times New Roman"/>
          <w:sz w:val="28"/>
          <w:szCs w:val="28"/>
        </w:rPr>
        <w:t>урс охватывает основные инструменты моделирования, такие как создание и редактирование примитивов (кубов, сфер и цилиндров), а также методы полигонального моделирования. Учащиеся учатся использовать инструменты трансформации — перемещение, вращение и масштабирование объектов, что является основой для создания сложных моделей. Важной частью является работа с модификаторами и слоями, позволяющими управлять структурой и видимостью объектов.</w:t>
      </w:r>
    </w:p>
    <w:p w14:paraId="37B99D62" w14:textId="65419D8A" w:rsidR="00CE59CC" w:rsidRPr="00CE59CC" w:rsidRDefault="00CE59CC" w:rsidP="00CE59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9CC">
        <w:rPr>
          <w:rFonts w:ascii="Times New Roman" w:hAnsi="Times New Roman" w:cs="Times New Roman"/>
          <w:sz w:val="28"/>
          <w:szCs w:val="28"/>
        </w:rPr>
        <w:t>Курс также включает изучение текстурирования и материалов. Учащиеся узнают, как применять текстуры к моделям, настраивать их свойства и создавать реалистичные материалы. Это помогает понять, как свет взаимодействует с поверхностями и как добиться желаемого визуального эффекта.</w:t>
      </w:r>
    </w:p>
    <w:p w14:paraId="23103216" w14:textId="66D78C85" w:rsidR="009C680F" w:rsidRDefault="00CE59CC" w:rsidP="00CE59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9CC">
        <w:rPr>
          <w:rFonts w:ascii="Times New Roman" w:hAnsi="Times New Roman" w:cs="Times New Roman"/>
          <w:sz w:val="28"/>
          <w:szCs w:val="28"/>
        </w:rPr>
        <w:t>Кроме того, учащиеся знакомятся с основами освещения и рендеринга. Они учатся устанавливать источники света, настраивать их параметры и проводить финальный рендеринг своих моделей для получения качественных изображений. Практические задания позволяют закрепить полученные знания и развить креативные навыки, создавая собственные 3D объекты и сцены. В результате курс способствует формированию базовых навыков, необходимых для дальнейшего изучения более сложных аспектов 3D моделирования.</w:t>
      </w:r>
    </w:p>
    <w:p w14:paraId="358FD9B7" w14:textId="7A691A3A" w:rsidR="00582D78" w:rsidRPr="000E297F" w:rsidRDefault="00582D78" w:rsidP="00582D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297F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3. Моделирование объектов</w:t>
      </w:r>
    </w:p>
    <w:p w14:paraId="7BACCE7C" w14:textId="5AAF7B9D" w:rsidR="00CE59CC" w:rsidRPr="00CE59CC" w:rsidRDefault="00CE59CC" w:rsidP="00CE59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9CC">
        <w:rPr>
          <w:rFonts w:ascii="Times New Roman" w:hAnsi="Times New Roman" w:cs="Times New Roman"/>
          <w:sz w:val="28"/>
          <w:szCs w:val="28"/>
        </w:rPr>
        <w:t xml:space="preserve">Раздел "Моделирование объектов" в 3D моделировании охватывает разнообразные техники и подходы, используемые для создания трехмерных моделей. В этом разделе учащиеся изучают основные методы моделирования, такие как полигональное моделирование, и </w:t>
      </w:r>
      <w:proofErr w:type="spellStart"/>
      <w:r w:rsidRPr="00CE59CC">
        <w:rPr>
          <w:rFonts w:ascii="Times New Roman" w:hAnsi="Times New Roman" w:cs="Times New Roman"/>
          <w:sz w:val="28"/>
          <w:szCs w:val="28"/>
        </w:rPr>
        <w:t>субдивизионное</w:t>
      </w:r>
      <w:proofErr w:type="spellEnd"/>
      <w:r w:rsidRPr="00CE59CC">
        <w:rPr>
          <w:rFonts w:ascii="Times New Roman" w:hAnsi="Times New Roman" w:cs="Times New Roman"/>
          <w:sz w:val="28"/>
          <w:szCs w:val="28"/>
        </w:rPr>
        <w:t xml:space="preserve"> моделирование. Полигональное моделирование является наиболее распространенным методом, при котором объекты создаются из множества плоских полигонов, что позволяет детализировать форму и структуру модели.</w:t>
      </w:r>
    </w:p>
    <w:p w14:paraId="4266A3AA" w14:textId="2F7A64A8" w:rsidR="00582D78" w:rsidRDefault="00CE59CC" w:rsidP="00CE59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9CC">
        <w:rPr>
          <w:rFonts w:ascii="Times New Roman" w:hAnsi="Times New Roman" w:cs="Times New Roman"/>
          <w:sz w:val="28"/>
          <w:szCs w:val="28"/>
        </w:rPr>
        <w:t>Также рассматриваются инструменты для редактирования геометрии, такие как экструзия, сечение, объединение и разделение объектов. Учащиеся учатся работать с различными примитивами (кубы, сферы, цилиндры) и комбинировать их для создания более сложных форм. Важным аспектом является использование модификаторов для изменения свойств объектов, таких как изгиб, деформация и симметрия.</w:t>
      </w:r>
    </w:p>
    <w:p w14:paraId="2C5D97A1" w14:textId="77777777" w:rsidR="00582D78" w:rsidRDefault="00582D78" w:rsidP="00582D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9282562" w14:textId="2E69AC28" w:rsidR="00582D78" w:rsidRPr="000E297F" w:rsidRDefault="00582D78" w:rsidP="00582D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297F">
        <w:rPr>
          <w:rFonts w:ascii="Times New Roman" w:hAnsi="Times New Roman" w:cs="Times New Roman"/>
          <w:b/>
          <w:bCs/>
          <w:sz w:val="28"/>
          <w:szCs w:val="28"/>
        </w:rPr>
        <w:t>Раздел 4. Анимация и рендеринг</w:t>
      </w:r>
    </w:p>
    <w:p w14:paraId="6C40350C" w14:textId="601FB6B3" w:rsidR="00CE59CC" w:rsidRPr="00CE59CC" w:rsidRDefault="00441A33" w:rsidP="00CE59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E59CC" w:rsidRPr="00CE59CC">
        <w:rPr>
          <w:rFonts w:ascii="Times New Roman" w:hAnsi="Times New Roman" w:cs="Times New Roman"/>
          <w:sz w:val="28"/>
          <w:szCs w:val="28"/>
        </w:rPr>
        <w:t xml:space="preserve"> 3D моделировании охватывает ключевые аспекты создания движущихся изображений и их визуализации. Анимация включает в себя методы, такие как ключевые кадры, где художник задает начальные и конечные позиции объектов, а программа автоматически генерирует промежуточные кадры. Также изучаются техники скелетной анимации, позволяющие создавать реалистичные движения персонажей, а также морфинг и анимацию по пути.</w:t>
      </w:r>
    </w:p>
    <w:p w14:paraId="091BD11B" w14:textId="5B4E077A" w:rsidR="00582D78" w:rsidRDefault="00CE59CC" w:rsidP="00CE59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9CC">
        <w:rPr>
          <w:rFonts w:ascii="Times New Roman" w:hAnsi="Times New Roman" w:cs="Times New Roman"/>
          <w:sz w:val="28"/>
          <w:szCs w:val="28"/>
        </w:rPr>
        <w:t xml:space="preserve">Рендеринг — это процесс преобразования 3D-сцены в 2D-изображение или анимацию. В этом разделе рассматриваются различные методы рендеринга, такие как трассировка лучей и растеризация, а также настройки освещения, текстурирования и материалов для достижения реалистичного вида. Учащиеся изучают оптимизацию рендеринга для повышения качества изображения и уменьшения времени обработки. Важным аспектом является работа с рендер-движками, такими как </w:t>
      </w:r>
      <w:proofErr w:type="spellStart"/>
      <w:r w:rsidRPr="00CE59CC">
        <w:rPr>
          <w:rFonts w:ascii="Times New Roman" w:hAnsi="Times New Roman" w:cs="Times New Roman"/>
          <w:sz w:val="28"/>
          <w:szCs w:val="28"/>
        </w:rPr>
        <w:t>Arnold</w:t>
      </w:r>
      <w:proofErr w:type="spellEnd"/>
      <w:r w:rsidRPr="00CE59CC">
        <w:rPr>
          <w:rFonts w:ascii="Times New Roman" w:hAnsi="Times New Roman" w:cs="Times New Roman"/>
          <w:sz w:val="28"/>
          <w:szCs w:val="28"/>
        </w:rPr>
        <w:t>, V-</w:t>
      </w:r>
      <w:proofErr w:type="spellStart"/>
      <w:r w:rsidRPr="00CE59CC">
        <w:rPr>
          <w:rFonts w:ascii="Times New Roman" w:hAnsi="Times New Roman" w:cs="Times New Roman"/>
          <w:sz w:val="28"/>
          <w:szCs w:val="28"/>
        </w:rPr>
        <w:t>Ray</w:t>
      </w:r>
      <w:proofErr w:type="spellEnd"/>
      <w:r w:rsidRPr="00CE59CC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CE59CC">
        <w:rPr>
          <w:rFonts w:ascii="Times New Roman" w:hAnsi="Times New Roman" w:cs="Times New Roman"/>
          <w:sz w:val="28"/>
          <w:szCs w:val="28"/>
        </w:rPr>
        <w:t>Blender</w:t>
      </w:r>
      <w:proofErr w:type="spellEnd"/>
      <w:r w:rsidRPr="00CE59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59CC">
        <w:rPr>
          <w:rFonts w:ascii="Times New Roman" w:hAnsi="Times New Roman" w:cs="Times New Roman"/>
          <w:sz w:val="28"/>
          <w:szCs w:val="28"/>
        </w:rPr>
        <w:t>Cycles</w:t>
      </w:r>
      <w:proofErr w:type="spellEnd"/>
      <w:r w:rsidRPr="00CE59CC">
        <w:rPr>
          <w:rFonts w:ascii="Times New Roman" w:hAnsi="Times New Roman" w:cs="Times New Roman"/>
          <w:sz w:val="28"/>
          <w:szCs w:val="28"/>
        </w:rPr>
        <w:t>, которые позволяют настраивать параметры для достижения желаемого результата. Практические задания включают создание коротких анимационных роликов и их рендеринг с учетом всех изученных техник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9527939" w14:textId="77777777" w:rsidR="00582D78" w:rsidRPr="000E297F" w:rsidRDefault="00582D78" w:rsidP="00582D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79C26A7" w14:textId="554CEA73" w:rsidR="00582D78" w:rsidRPr="000E297F" w:rsidRDefault="00582D78" w:rsidP="00582D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297F">
        <w:rPr>
          <w:rFonts w:ascii="Times New Roman" w:hAnsi="Times New Roman" w:cs="Times New Roman"/>
          <w:b/>
          <w:bCs/>
          <w:sz w:val="28"/>
          <w:szCs w:val="28"/>
        </w:rPr>
        <w:t>Раздел 5. Проектная работа</w:t>
      </w:r>
    </w:p>
    <w:p w14:paraId="6725FF57" w14:textId="5CA378C5" w:rsidR="00CE59CC" w:rsidRPr="00CE59CC" w:rsidRDefault="00441A33" w:rsidP="00CE59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E59CC" w:rsidRPr="00CE59CC">
        <w:rPr>
          <w:rFonts w:ascii="Times New Roman" w:hAnsi="Times New Roman" w:cs="Times New Roman"/>
          <w:sz w:val="28"/>
          <w:szCs w:val="28"/>
        </w:rPr>
        <w:t xml:space="preserve"> 3D моделировании является важной частью образовательного процесса, где студенты применяют полученные знания и навыки на практике. В рамках этого раздела учащиеся работают над созданием индивидуального или группового проекта, который может включать разработку 3D-моделей, анимации или полноценных сцен. Проект начинается с концептуального этапа, где студенты определяют тему, цели и задачи работы, создают эскизы и собирают референсы.</w:t>
      </w:r>
    </w:p>
    <w:p w14:paraId="1923F480" w14:textId="3FFEF0C1" w:rsidR="00CE59CC" w:rsidRPr="00CE59CC" w:rsidRDefault="00CE59CC" w:rsidP="00CE59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9CC">
        <w:rPr>
          <w:rFonts w:ascii="Times New Roman" w:hAnsi="Times New Roman" w:cs="Times New Roman"/>
          <w:sz w:val="28"/>
          <w:szCs w:val="28"/>
        </w:rPr>
        <w:t xml:space="preserve">Далее следует этап моделирования, где используются различные инструменты и техники для создания объектов. Важно также учитывать текстурирование и освещение, чтобы придать моделям реалистичный вид. На </w:t>
      </w:r>
      <w:r w:rsidRPr="00CE59CC">
        <w:rPr>
          <w:rFonts w:ascii="Times New Roman" w:hAnsi="Times New Roman" w:cs="Times New Roman"/>
          <w:sz w:val="28"/>
          <w:szCs w:val="28"/>
        </w:rPr>
        <w:lastRenderedPageBreak/>
        <w:t>этапе анимации студенты могут применять различные методы, такие как ключевые кадры или скелетная анимация, для оживления своих моделей.</w:t>
      </w:r>
    </w:p>
    <w:p w14:paraId="03BBAE0C" w14:textId="136782D5" w:rsidR="00CE59CC" w:rsidRDefault="00CE59CC" w:rsidP="00CE59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59CC">
        <w:rPr>
          <w:rFonts w:ascii="Times New Roman" w:hAnsi="Times New Roman" w:cs="Times New Roman"/>
          <w:sz w:val="28"/>
          <w:szCs w:val="28"/>
        </w:rPr>
        <w:t>Завершающим этапом является рендеринг проекта, где создаются финальные изображения или анимации. В конце работы студенты представляют свои проекты, делятся опытом и получают обратную связь от преподавателей и сверстников. Этот раздел помогает развивать креативность, навыки работы в команде и критическое мышление.</w:t>
      </w:r>
    </w:p>
    <w:p w14:paraId="547A59DC" w14:textId="77777777" w:rsidR="00BF5BF9" w:rsidRDefault="00BF5BF9" w:rsidP="00CE59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4D6348B" w14:textId="55AE0E8B" w:rsidR="00BF5BF9" w:rsidRPr="00BF5BF9" w:rsidRDefault="00BF5BF9" w:rsidP="00CE59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CA0893" wp14:editId="34CFEA97">
            <wp:extent cx="6120130" cy="8418331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BF5BF9" w:rsidRPr="00BF5BF9" w:rsidSect="004D384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C40"/>
    <w:rsid w:val="000E297F"/>
    <w:rsid w:val="002E59AE"/>
    <w:rsid w:val="003A670A"/>
    <w:rsid w:val="003C1410"/>
    <w:rsid w:val="00441A33"/>
    <w:rsid w:val="00492C8C"/>
    <w:rsid w:val="0049787F"/>
    <w:rsid w:val="004D248A"/>
    <w:rsid w:val="004D3843"/>
    <w:rsid w:val="00501473"/>
    <w:rsid w:val="00580024"/>
    <w:rsid w:val="00582D78"/>
    <w:rsid w:val="005958F9"/>
    <w:rsid w:val="006B0131"/>
    <w:rsid w:val="0075075E"/>
    <w:rsid w:val="00757C40"/>
    <w:rsid w:val="00797142"/>
    <w:rsid w:val="008C6550"/>
    <w:rsid w:val="008F2EE2"/>
    <w:rsid w:val="00962200"/>
    <w:rsid w:val="0097610E"/>
    <w:rsid w:val="009C680F"/>
    <w:rsid w:val="00B431CA"/>
    <w:rsid w:val="00B72C21"/>
    <w:rsid w:val="00BF5BF9"/>
    <w:rsid w:val="00C533FD"/>
    <w:rsid w:val="00C93A22"/>
    <w:rsid w:val="00CC1DEB"/>
    <w:rsid w:val="00CE59CC"/>
    <w:rsid w:val="00D0277D"/>
    <w:rsid w:val="00D51D28"/>
    <w:rsid w:val="00D97F29"/>
    <w:rsid w:val="00DE1D41"/>
    <w:rsid w:val="00EA29F2"/>
    <w:rsid w:val="00ED5495"/>
    <w:rsid w:val="00F0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4F3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75E"/>
  </w:style>
  <w:style w:type="paragraph" w:styleId="1">
    <w:name w:val="heading 1"/>
    <w:basedOn w:val="a"/>
    <w:next w:val="a"/>
    <w:link w:val="10"/>
    <w:uiPriority w:val="9"/>
    <w:qFormat/>
    <w:rsid w:val="00757C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7C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7C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7C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7C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7C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7C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7C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7C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7C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57C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57C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57C4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57C4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57C4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57C4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57C4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57C4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57C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57C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57C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57C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57C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57C4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57C4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57C4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57C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57C4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57C40"/>
    <w:rPr>
      <w:b/>
      <w:bCs/>
      <w:smallCaps/>
      <w:color w:val="0F4761" w:themeColor="accent1" w:themeShade="BF"/>
      <w:spacing w:val="5"/>
    </w:rPr>
  </w:style>
  <w:style w:type="paragraph" w:styleId="ac">
    <w:name w:val="TOC Heading"/>
    <w:basedOn w:val="1"/>
    <w:next w:val="a"/>
    <w:uiPriority w:val="39"/>
    <w:unhideWhenUsed/>
    <w:qFormat/>
    <w:rsid w:val="004D248A"/>
    <w:pPr>
      <w:spacing w:before="240" w:after="0" w:line="259" w:lineRule="auto"/>
      <w:outlineLvl w:val="9"/>
    </w:pPr>
    <w:rPr>
      <w:kern w:val="0"/>
      <w:sz w:val="32"/>
      <w:szCs w:val="3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3A670A"/>
    <w:pPr>
      <w:spacing w:after="100"/>
    </w:pPr>
  </w:style>
  <w:style w:type="character" w:styleId="ad">
    <w:name w:val="Hyperlink"/>
    <w:basedOn w:val="a0"/>
    <w:uiPriority w:val="99"/>
    <w:unhideWhenUsed/>
    <w:rsid w:val="003A670A"/>
    <w:rPr>
      <w:color w:val="467886" w:themeColor="hyperlink"/>
      <w:u w:val="single"/>
    </w:rPr>
  </w:style>
  <w:style w:type="paragraph" w:styleId="ae">
    <w:name w:val="Normal (Web)"/>
    <w:basedOn w:val="a"/>
    <w:uiPriority w:val="99"/>
    <w:unhideWhenUsed/>
    <w:rsid w:val="00DE1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table" w:styleId="af">
    <w:name w:val="Table Grid"/>
    <w:basedOn w:val="a1"/>
    <w:uiPriority w:val="39"/>
    <w:rsid w:val="008C6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492C8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92C8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92C8C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92C8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92C8C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BF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F5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75E"/>
  </w:style>
  <w:style w:type="paragraph" w:styleId="1">
    <w:name w:val="heading 1"/>
    <w:basedOn w:val="a"/>
    <w:next w:val="a"/>
    <w:link w:val="10"/>
    <w:uiPriority w:val="9"/>
    <w:qFormat/>
    <w:rsid w:val="00757C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7C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7C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7C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7C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7C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7C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7C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7C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7C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57C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57C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57C4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57C4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57C4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57C4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57C4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57C4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57C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57C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57C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57C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57C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57C4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57C4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57C4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57C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57C4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57C40"/>
    <w:rPr>
      <w:b/>
      <w:bCs/>
      <w:smallCaps/>
      <w:color w:val="0F4761" w:themeColor="accent1" w:themeShade="BF"/>
      <w:spacing w:val="5"/>
    </w:rPr>
  </w:style>
  <w:style w:type="paragraph" w:styleId="ac">
    <w:name w:val="TOC Heading"/>
    <w:basedOn w:val="1"/>
    <w:next w:val="a"/>
    <w:uiPriority w:val="39"/>
    <w:unhideWhenUsed/>
    <w:qFormat/>
    <w:rsid w:val="004D248A"/>
    <w:pPr>
      <w:spacing w:before="240" w:after="0" w:line="259" w:lineRule="auto"/>
      <w:outlineLvl w:val="9"/>
    </w:pPr>
    <w:rPr>
      <w:kern w:val="0"/>
      <w:sz w:val="32"/>
      <w:szCs w:val="3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3A670A"/>
    <w:pPr>
      <w:spacing w:after="100"/>
    </w:pPr>
  </w:style>
  <w:style w:type="character" w:styleId="ad">
    <w:name w:val="Hyperlink"/>
    <w:basedOn w:val="a0"/>
    <w:uiPriority w:val="99"/>
    <w:unhideWhenUsed/>
    <w:rsid w:val="003A670A"/>
    <w:rPr>
      <w:color w:val="467886" w:themeColor="hyperlink"/>
      <w:u w:val="single"/>
    </w:rPr>
  </w:style>
  <w:style w:type="paragraph" w:styleId="ae">
    <w:name w:val="Normal (Web)"/>
    <w:basedOn w:val="a"/>
    <w:uiPriority w:val="99"/>
    <w:unhideWhenUsed/>
    <w:rsid w:val="00DE1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table" w:styleId="af">
    <w:name w:val="Table Grid"/>
    <w:basedOn w:val="a1"/>
    <w:uiPriority w:val="39"/>
    <w:rsid w:val="008C6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492C8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92C8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92C8C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92C8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92C8C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BF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F5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CB748-6ED9-4276-8AB9-99E6A5437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2117</Words>
  <Characters>12068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Бондаренко Илья Денисович</dc:creator>
  <cp:lastModifiedBy>школа школа</cp:lastModifiedBy>
  <cp:revision>2</cp:revision>
  <dcterms:created xsi:type="dcterms:W3CDTF">2024-10-14T14:16:00Z</dcterms:created>
  <dcterms:modified xsi:type="dcterms:W3CDTF">2024-10-14T14:16:00Z</dcterms:modified>
</cp:coreProperties>
</file>