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00CC3" w14:textId="77777777" w:rsidR="004B76E7" w:rsidRPr="004B1287" w:rsidRDefault="00D641C7">
      <w:pPr>
        <w:spacing w:after="0" w:line="408" w:lineRule="auto"/>
        <w:ind w:left="120"/>
        <w:jc w:val="center"/>
        <w:rPr>
          <w:sz w:val="20"/>
          <w:szCs w:val="20"/>
          <w:lang w:val="ru-RU"/>
        </w:rPr>
      </w:pPr>
      <w:bookmarkStart w:id="0" w:name="block-4162794"/>
      <w:r w:rsidRPr="004B1287">
        <w:rPr>
          <w:rFonts w:ascii="Times New Roman" w:hAnsi="Times New Roman"/>
          <w:b/>
          <w:color w:val="000000"/>
          <w:sz w:val="24"/>
          <w:szCs w:val="20"/>
          <w:lang w:val="ru-RU"/>
        </w:rPr>
        <w:t>МИНИСТЕРСТВО ПРОСВЕЩЕНИЯ РОССИЙСКОЙ ФЕДЕРАЦИИ</w:t>
      </w:r>
    </w:p>
    <w:p w14:paraId="57083C0D" w14:textId="7BF80A38" w:rsidR="004B1287" w:rsidRPr="004B1287" w:rsidRDefault="004B1287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4"/>
          <w:szCs w:val="20"/>
          <w:lang w:val="ru-RU"/>
        </w:rPr>
      </w:pPr>
      <w:r w:rsidRPr="004B1287">
        <w:rPr>
          <w:rFonts w:ascii="Times New Roman" w:hAnsi="Times New Roman"/>
          <w:b/>
          <w:color w:val="000000"/>
          <w:sz w:val="24"/>
          <w:szCs w:val="20"/>
          <w:lang w:val="ru-RU"/>
        </w:rPr>
        <w:t>АДМИНИСТРАЦИЯ ГОРОДА МАРИУПОЛЯ</w:t>
      </w:r>
    </w:p>
    <w:p w14:paraId="6FC05419" w14:textId="70C7A915" w:rsidR="004B76E7" w:rsidRPr="004B1287" w:rsidRDefault="004B1287" w:rsidP="004B1287">
      <w:pPr>
        <w:spacing w:after="0" w:line="408" w:lineRule="auto"/>
        <w:ind w:left="120"/>
        <w:jc w:val="center"/>
        <w:rPr>
          <w:rFonts w:ascii="Times New Roman" w:hAnsi="Times New Roman"/>
          <w:b/>
          <w:color w:val="000000"/>
          <w:sz w:val="24"/>
          <w:szCs w:val="20"/>
          <w:lang w:val="ru-RU"/>
        </w:rPr>
      </w:pPr>
      <w:r w:rsidRPr="004B1287">
        <w:rPr>
          <w:rFonts w:ascii="Times New Roman" w:hAnsi="Times New Roman"/>
          <w:b/>
          <w:color w:val="000000"/>
          <w:sz w:val="24"/>
          <w:szCs w:val="20"/>
          <w:lang w:val="ru-RU"/>
        </w:rPr>
        <w:t>УПРАВЛЕНИЕ ОБРАЗОВАНИЯ АДМИНИСТРАЦИИ ГОРОДА МАРИУПОЛЯ</w:t>
      </w:r>
      <w:r w:rsidR="00D641C7" w:rsidRPr="004B1287">
        <w:rPr>
          <w:rFonts w:ascii="Times New Roman" w:hAnsi="Times New Roman"/>
          <w:b/>
          <w:color w:val="000000"/>
          <w:sz w:val="24"/>
          <w:szCs w:val="20"/>
          <w:lang w:val="ru-RU"/>
        </w:rPr>
        <w:t xml:space="preserve"> </w:t>
      </w:r>
    </w:p>
    <w:p w14:paraId="406740D0" w14:textId="77777777" w:rsidR="004B76E7" w:rsidRPr="004B1287" w:rsidRDefault="00D641C7">
      <w:pPr>
        <w:spacing w:after="0" w:line="408" w:lineRule="auto"/>
        <w:ind w:left="120"/>
        <w:jc w:val="center"/>
        <w:rPr>
          <w:sz w:val="20"/>
          <w:szCs w:val="20"/>
          <w:lang w:val="ru-RU"/>
        </w:rPr>
      </w:pPr>
      <w:r w:rsidRPr="004B1287">
        <w:rPr>
          <w:rFonts w:ascii="Times New Roman" w:hAnsi="Times New Roman"/>
          <w:b/>
          <w:color w:val="000000"/>
          <w:sz w:val="24"/>
          <w:szCs w:val="20"/>
          <w:lang w:val="ru-RU"/>
        </w:rPr>
        <w:t>МУНИЦИПАЛЬНОЕ БЮДЖЕТНОЕ ОБЩЕОБРАЗОВАТЕЛЬНОЕ УЧРЕЖДЕНИЕ "СРЕДНЯЯ ШКОЛА №47 ГОРОДА МАРИУПОЛЯ"</w:t>
      </w:r>
    </w:p>
    <w:p w14:paraId="542E3D9C" w14:textId="77777777" w:rsidR="004B76E7" w:rsidRPr="00D641C7" w:rsidRDefault="004B76E7">
      <w:pPr>
        <w:spacing w:after="0"/>
        <w:ind w:left="120"/>
        <w:rPr>
          <w:lang w:val="ru-RU"/>
        </w:rPr>
      </w:pPr>
    </w:p>
    <w:p w14:paraId="0CFE5F8B" w14:textId="77777777" w:rsidR="004B76E7" w:rsidRPr="00D641C7" w:rsidRDefault="004B76E7">
      <w:pPr>
        <w:spacing w:after="0"/>
        <w:ind w:left="120"/>
        <w:rPr>
          <w:lang w:val="ru-RU"/>
        </w:rPr>
      </w:pPr>
    </w:p>
    <w:p w14:paraId="15A4111E" w14:textId="77777777" w:rsidR="004B76E7" w:rsidRPr="00D641C7" w:rsidRDefault="004B76E7">
      <w:pPr>
        <w:spacing w:after="0"/>
        <w:ind w:left="120"/>
        <w:rPr>
          <w:lang w:val="ru-RU"/>
        </w:rPr>
      </w:pPr>
    </w:p>
    <w:p w14:paraId="52317986" w14:textId="77777777" w:rsidR="004B76E7" w:rsidRPr="00D641C7" w:rsidRDefault="004B76E7">
      <w:pPr>
        <w:spacing w:after="0"/>
        <w:ind w:left="120"/>
        <w:rPr>
          <w:lang w:val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D641C7" w:rsidRPr="00BE3102" w14:paraId="5D584119" w14:textId="77777777" w:rsidTr="00D641C7">
        <w:tc>
          <w:tcPr>
            <w:tcW w:w="3114" w:type="dxa"/>
          </w:tcPr>
          <w:p w14:paraId="4F0FEA69" w14:textId="77777777" w:rsidR="00D641C7" w:rsidRPr="0040209D" w:rsidRDefault="00D641C7" w:rsidP="00D641C7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14:paraId="74A80276" w14:textId="24905A6A" w:rsidR="0090234D" w:rsidRPr="008944ED" w:rsidRDefault="00BE3102" w:rsidP="00D641C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н</w:t>
            </w:r>
            <w:r w:rsidR="0090234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а заседании МО гуманитарных наук Руководитель МО </w:t>
            </w:r>
          </w:p>
          <w:p w14:paraId="1ED06F3E" w14:textId="77777777" w:rsidR="00D641C7" w:rsidRDefault="00D641C7" w:rsidP="00D641C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3D4867DA" w14:textId="28821026" w:rsidR="00D641C7" w:rsidRPr="008944ED" w:rsidRDefault="0090234D" w:rsidP="00D641C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М.А.Журба</w:t>
            </w:r>
            <w:proofErr w:type="spellEnd"/>
          </w:p>
          <w:p w14:paraId="1DC4F73B" w14:textId="5FDA19B1" w:rsidR="00D641C7" w:rsidRDefault="0090234D" w:rsidP="00D641C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</w:t>
            </w:r>
            <w:r w:rsidR="006719F1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 </w:t>
            </w:r>
            <w:r w:rsidR="00D641C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</w:t>
            </w:r>
            <w:r w:rsidR="006719F1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="00D641C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г.</w:t>
            </w:r>
          </w:p>
          <w:p w14:paraId="284D4E87" w14:textId="77777777" w:rsidR="00D641C7" w:rsidRPr="0040209D" w:rsidRDefault="00D641C7" w:rsidP="00D641C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38CA5E72" w14:textId="77777777" w:rsidR="00D641C7" w:rsidRPr="0040209D" w:rsidRDefault="00D641C7" w:rsidP="00D641C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14:paraId="4696073E" w14:textId="25A5A4BB" w:rsidR="00D641C7" w:rsidRPr="008944ED" w:rsidRDefault="00BE3102" w:rsidP="00D641C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н</w:t>
            </w:r>
            <w:r w:rsidR="0090234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а методическом совете председате</w:t>
            </w:r>
            <w:r w:rsidR="00837C41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л</w:t>
            </w:r>
            <w:r w:rsidR="0090234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ь МС</w:t>
            </w:r>
          </w:p>
          <w:p w14:paraId="04A0A879" w14:textId="77777777" w:rsidR="00D641C7" w:rsidRDefault="00D641C7" w:rsidP="00D641C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226BE05B" w14:textId="66BC6A22" w:rsidR="00D641C7" w:rsidRPr="008944ED" w:rsidRDefault="0090234D" w:rsidP="00D641C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И.В.Киптенко</w:t>
            </w:r>
            <w:proofErr w:type="spellEnd"/>
          </w:p>
          <w:p w14:paraId="1F8AD7F4" w14:textId="36F41604" w:rsidR="00D641C7" w:rsidRDefault="0090234D" w:rsidP="00D641C7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</w:t>
            </w:r>
            <w:r w:rsidR="006719F1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 </w:t>
            </w:r>
            <w:proofErr w:type="spellStart"/>
            <w:r w:rsidR="00D641C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</w:t>
            </w:r>
            <w:r w:rsidR="006719F1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</w:t>
            </w:r>
            <w:r w:rsidR="00D641C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</w:t>
            </w:r>
            <w:proofErr w:type="spellEnd"/>
            <w:r w:rsidR="00D641C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</w:t>
            </w:r>
          </w:p>
          <w:p w14:paraId="2C8B7DC3" w14:textId="77777777" w:rsidR="00D641C7" w:rsidRPr="0040209D" w:rsidRDefault="00D641C7" w:rsidP="00D641C7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14:paraId="7E647EAC" w14:textId="77777777" w:rsidR="00D641C7" w:rsidRDefault="00D641C7" w:rsidP="00D641C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14:paraId="705C8EB5" w14:textId="2EBAF9C1" w:rsidR="00D641C7" w:rsidRPr="008944ED" w:rsidRDefault="0090234D" w:rsidP="00D641C7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 xml:space="preserve">Директор МБОУ «СШ№47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г.Мариуполя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»</w:t>
            </w:r>
          </w:p>
          <w:p w14:paraId="29DBAA45" w14:textId="77777777" w:rsidR="00D641C7" w:rsidRDefault="00D641C7" w:rsidP="00D641C7">
            <w:pPr>
              <w:autoSpaceDE w:val="0"/>
              <w:autoSpaceDN w:val="0"/>
              <w:spacing w:after="12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________________________ </w:t>
            </w:r>
          </w:p>
          <w:p w14:paraId="6B1FDDEC" w14:textId="10EBEF93" w:rsidR="00D641C7" w:rsidRPr="008944ED" w:rsidRDefault="0090234D" w:rsidP="00D641C7">
            <w:pPr>
              <w:autoSpaceDE w:val="0"/>
              <w:autoSpaceDN w:val="0"/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Е.М.Боруш</w:t>
            </w:r>
            <w:proofErr w:type="spellEnd"/>
          </w:p>
          <w:p w14:paraId="2E53BBCC" w14:textId="6B2CBE3A" w:rsidR="00D641C7" w:rsidRPr="0040209D" w:rsidRDefault="0090234D" w:rsidP="0090234D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</w:t>
            </w:r>
            <w:r w:rsidR="006719F1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_ </w:t>
            </w:r>
            <w:proofErr w:type="spellStart"/>
            <w:r w:rsidR="00D641C7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от</w:t>
            </w:r>
            <w:r w:rsidR="006719F1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________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г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.</w:t>
            </w:r>
          </w:p>
        </w:tc>
      </w:tr>
    </w:tbl>
    <w:p w14:paraId="1DC63A92" w14:textId="77777777" w:rsidR="004B76E7" w:rsidRPr="00D641C7" w:rsidRDefault="004B76E7">
      <w:pPr>
        <w:spacing w:after="0"/>
        <w:ind w:left="120"/>
        <w:rPr>
          <w:lang w:val="ru-RU"/>
        </w:rPr>
      </w:pPr>
    </w:p>
    <w:p w14:paraId="58C1A863" w14:textId="77777777" w:rsidR="004B76E7" w:rsidRPr="00D641C7" w:rsidRDefault="00D641C7">
      <w:pPr>
        <w:spacing w:after="0"/>
        <w:ind w:left="120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‌</w:t>
      </w:r>
    </w:p>
    <w:p w14:paraId="1865C465" w14:textId="77777777" w:rsidR="004B76E7" w:rsidRPr="00D641C7" w:rsidRDefault="004B76E7">
      <w:pPr>
        <w:spacing w:after="0"/>
        <w:ind w:left="120"/>
        <w:rPr>
          <w:lang w:val="ru-RU"/>
        </w:rPr>
      </w:pPr>
    </w:p>
    <w:p w14:paraId="132C15C9" w14:textId="77777777" w:rsidR="004B76E7" w:rsidRPr="00D641C7" w:rsidRDefault="004B76E7">
      <w:pPr>
        <w:spacing w:after="0"/>
        <w:ind w:left="120"/>
        <w:rPr>
          <w:lang w:val="ru-RU"/>
        </w:rPr>
      </w:pPr>
    </w:p>
    <w:p w14:paraId="1D4C7140" w14:textId="77777777" w:rsidR="004B76E7" w:rsidRPr="00D641C7" w:rsidRDefault="004B76E7">
      <w:pPr>
        <w:spacing w:after="0"/>
        <w:ind w:left="120"/>
        <w:rPr>
          <w:lang w:val="ru-RU"/>
        </w:rPr>
      </w:pPr>
    </w:p>
    <w:p w14:paraId="18A164B1" w14:textId="77777777" w:rsidR="004B76E7" w:rsidRPr="00D641C7" w:rsidRDefault="00D641C7">
      <w:pPr>
        <w:spacing w:after="0" w:line="408" w:lineRule="auto"/>
        <w:ind w:left="120"/>
        <w:jc w:val="center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14:paraId="65A24EFF" w14:textId="39277231" w:rsidR="004B76E7" w:rsidRPr="00BE3102" w:rsidRDefault="00126544">
      <w:pPr>
        <w:spacing w:after="0"/>
        <w:ind w:left="12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BE310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(</w:t>
      </w:r>
      <w:r w:rsidR="00BE3102" w:rsidRPr="00BE310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 xml:space="preserve">Идентификатор </w:t>
      </w:r>
      <w:r w:rsidRPr="00BE310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2187550)</w:t>
      </w:r>
    </w:p>
    <w:p w14:paraId="1EBD7551" w14:textId="77777777" w:rsidR="004B76E7" w:rsidRPr="00D641C7" w:rsidRDefault="00D641C7">
      <w:pPr>
        <w:spacing w:after="0" w:line="408" w:lineRule="auto"/>
        <w:ind w:left="120"/>
        <w:jc w:val="center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учебного предмета «Литература»</w:t>
      </w:r>
    </w:p>
    <w:p w14:paraId="654A6563" w14:textId="2478C7AB" w:rsidR="004B76E7" w:rsidRDefault="00D641C7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для обучающихся </w:t>
      </w:r>
      <w:r w:rsidR="004B1287">
        <w:rPr>
          <w:rFonts w:ascii="Times New Roman" w:hAnsi="Times New Roman"/>
          <w:color w:val="000000"/>
          <w:sz w:val="28"/>
          <w:lang w:val="ru-RU"/>
        </w:rPr>
        <w:t>6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класс</w:t>
      </w:r>
      <w:r w:rsidR="00BE3102">
        <w:rPr>
          <w:rFonts w:ascii="Times New Roman" w:hAnsi="Times New Roman"/>
          <w:color w:val="000000"/>
          <w:sz w:val="28"/>
          <w:lang w:val="ru-RU"/>
        </w:rPr>
        <w:t>а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14:paraId="0674BF56" w14:textId="5ED061F4" w:rsidR="004B1287" w:rsidRDefault="004B1287">
      <w:pPr>
        <w:spacing w:after="0" w:line="408" w:lineRule="auto"/>
        <w:ind w:left="120"/>
        <w:jc w:val="center"/>
        <w:rPr>
          <w:rFonts w:ascii="Times New Roman" w:hAnsi="Times New Roman"/>
          <w:color w:val="000000"/>
          <w:sz w:val="28"/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учитель </w:t>
      </w:r>
      <w:proofErr w:type="spellStart"/>
      <w:r w:rsidR="007A4DD7">
        <w:rPr>
          <w:rFonts w:ascii="Times New Roman" w:hAnsi="Times New Roman"/>
          <w:color w:val="000000"/>
          <w:sz w:val="28"/>
          <w:lang w:val="ru-RU"/>
        </w:rPr>
        <w:t>Абузова</w:t>
      </w:r>
      <w:proofErr w:type="spellEnd"/>
      <w:r w:rsidR="007A4DD7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="007A4DD7">
        <w:rPr>
          <w:rFonts w:ascii="Times New Roman" w:hAnsi="Times New Roman"/>
          <w:color w:val="000000"/>
          <w:sz w:val="28"/>
          <w:lang w:val="ru-RU"/>
        </w:rPr>
        <w:t>Л.Б.</w:t>
      </w:r>
      <w:proofErr w:type="gramEnd"/>
    </w:p>
    <w:p w14:paraId="49394184" w14:textId="19A62724" w:rsidR="004B1287" w:rsidRPr="00D641C7" w:rsidRDefault="004B1287">
      <w:pPr>
        <w:spacing w:after="0" w:line="408" w:lineRule="auto"/>
        <w:ind w:left="120"/>
        <w:jc w:val="center"/>
        <w:rPr>
          <w:lang w:val="ru-RU"/>
        </w:rPr>
      </w:pPr>
      <w:r>
        <w:rPr>
          <w:rFonts w:ascii="Times New Roman" w:hAnsi="Times New Roman"/>
          <w:color w:val="000000"/>
          <w:sz w:val="28"/>
          <w:lang w:val="ru-RU"/>
        </w:rPr>
        <w:t xml:space="preserve">на </w:t>
      </w:r>
      <w:proofErr w:type="gramStart"/>
      <w:r>
        <w:rPr>
          <w:rFonts w:ascii="Times New Roman" w:hAnsi="Times New Roman"/>
          <w:color w:val="000000"/>
          <w:sz w:val="28"/>
          <w:lang w:val="ru-RU"/>
        </w:rPr>
        <w:t>2023-2024</w:t>
      </w:r>
      <w:proofErr w:type="gramEnd"/>
      <w:r>
        <w:rPr>
          <w:rFonts w:ascii="Times New Roman" w:hAnsi="Times New Roman"/>
          <w:color w:val="000000"/>
          <w:sz w:val="28"/>
          <w:lang w:val="ru-RU"/>
        </w:rPr>
        <w:t xml:space="preserve"> учебный год</w:t>
      </w:r>
    </w:p>
    <w:p w14:paraId="7220734F" w14:textId="77777777" w:rsidR="004B76E7" w:rsidRPr="00D641C7" w:rsidRDefault="004B76E7">
      <w:pPr>
        <w:spacing w:after="0"/>
        <w:ind w:left="120"/>
        <w:jc w:val="center"/>
        <w:rPr>
          <w:lang w:val="ru-RU"/>
        </w:rPr>
      </w:pPr>
    </w:p>
    <w:p w14:paraId="61F49090" w14:textId="77777777" w:rsidR="004B76E7" w:rsidRPr="00D641C7" w:rsidRDefault="004B76E7">
      <w:pPr>
        <w:spacing w:after="0"/>
        <w:ind w:left="120"/>
        <w:jc w:val="center"/>
        <w:rPr>
          <w:lang w:val="ru-RU"/>
        </w:rPr>
      </w:pPr>
    </w:p>
    <w:p w14:paraId="7E5ACFAE" w14:textId="77777777" w:rsidR="004B76E7" w:rsidRPr="00D641C7" w:rsidRDefault="004B76E7">
      <w:pPr>
        <w:spacing w:after="0"/>
        <w:ind w:left="120"/>
        <w:jc w:val="center"/>
        <w:rPr>
          <w:lang w:val="ru-RU"/>
        </w:rPr>
      </w:pPr>
    </w:p>
    <w:p w14:paraId="7CDE5193" w14:textId="77777777" w:rsidR="004B76E7" w:rsidRPr="00D641C7" w:rsidRDefault="004B76E7">
      <w:pPr>
        <w:spacing w:after="0"/>
        <w:ind w:left="120"/>
        <w:jc w:val="center"/>
        <w:rPr>
          <w:lang w:val="ru-RU"/>
        </w:rPr>
      </w:pPr>
    </w:p>
    <w:p w14:paraId="77EC6EE8" w14:textId="77777777" w:rsidR="004B76E7" w:rsidRPr="00D641C7" w:rsidRDefault="004B76E7">
      <w:pPr>
        <w:spacing w:after="0"/>
        <w:ind w:left="120"/>
        <w:jc w:val="center"/>
        <w:rPr>
          <w:lang w:val="ru-RU"/>
        </w:rPr>
      </w:pPr>
    </w:p>
    <w:p w14:paraId="4467B9E2" w14:textId="77777777" w:rsidR="004B76E7" w:rsidRPr="004B1287" w:rsidRDefault="004B76E7">
      <w:pPr>
        <w:spacing w:after="0"/>
        <w:ind w:left="120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5A52F9D4" w14:textId="056658C6" w:rsidR="004B76E7" w:rsidRPr="004B1287" w:rsidRDefault="004B1287">
      <w:pPr>
        <w:spacing w:after="0"/>
        <w:ind w:left="120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4B1287">
        <w:rPr>
          <w:rFonts w:ascii="Times New Roman" w:hAnsi="Times New Roman" w:cs="Times New Roman"/>
          <w:b/>
          <w:bCs/>
          <w:sz w:val="28"/>
          <w:szCs w:val="28"/>
          <w:lang w:val="ru-RU"/>
        </w:rPr>
        <w:t>МАРИУПОЛЬ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</w:t>
      </w:r>
      <w:r w:rsidRPr="004B1287">
        <w:rPr>
          <w:rFonts w:ascii="Times New Roman" w:hAnsi="Times New Roman" w:cs="Times New Roman"/>
          <w:b/>
          <w:bCs/>
          <w:sz w:val="28"/>
          <w:szCs w:val="28"/>
          <w:lang w:val="ru-RU"/>
        </w:rPr>
        <w:t>2023</w:t>
      </w:r>
    </w:p>
    <w:p w14:paraId="59E42AF3" w14:textId="77777777" w:rsidR="004B76E7" w:rsidRPr="00D641C7" w:rsidRDefault="004B76E7">
      <w:pPr>
        <w:spacing w:after="0"/>
        <w:ind w:left="120"/>
        <w:rPr>
          <w:lang w:val="ru-RU"/>
        </w:rPr>
      </w:pPr>
    </w:p>
    <w:p w14:paraId="21508538" w14:textId="77777777" w:rsidR="004B76E7" w:rsidRPr="00D641C7" w:rsidRDefault="004B76E7">
      <w:pPr>
        <w:rPr>
          <w:lang w:val="ru-RU"/>
        </w:rPr>
        <w:sectPr w:rsidR="004B76E7" w:rsidRPr="00D641C7">
          <w:pgSz w:w="11906" w:h="16383"/>
          <w:pgMar w:top="1134" w:right="850" w:bottom="1134" w:left="1701" w:header="720" w:footer="720" w:gutter="0"/>
          <w:cols w:space="720"/>
        </w:sectPr>
      </w:pPr>
    </w:p>
    <w:p w14:paraId="29138020" w14:textId="77777777" w:rsidR="004B76E7" w:rsidRPr="00D641C7" w:rsidRDefault="00D641C7" w:rsidP="007A4DD7">
      <w:pPr>
        <w:spacing w:after="0" w:line="264" w:lineRule="auto"/>
        <w:ind w:left="120"/>
        <w:jc w:val="center"/>
        <w:rPr>
          <w:lang w:val="ru-RU"/>
        </w:rPr>
      </w:pPr>
      <w:bookmarkStart w:id="1" w:name="block-4162795"/>
      <w:bookmarkEnd w:id="0"/>
      <w:r w:rsidRPr="00D641C7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14:paraId="6C2709BD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30AD87C1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Рабочая программа по литературе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образования, представленных в Федеральном государственном образовательном стандарте основного общего образования (Приказ </w:t>
      </w:r>
      <w:proofErr w:type="spellStart"/>
      <w:r w:rsidRPr="00D641C7">
        <w:rPr>
          <w:rFonts w:ascii="Times New Roman" w:hAnsi="Times New Roman"/>
          <w:color w:val="000000"/>
          <w:sz w:val="28"/>
          <w:lang w:val="ru-RU"/>
        </w:rPr>
        <w:t>Минпросвещения</w:t>
      </w:r>
      <w:proofErr w:type="spellEnd"/>
      <w:r w:rsidRPr="00D641C7">
        <w:rPr>
          <w:rFonts w:ascii="Times New Roman" w:hAnsi="Times New Roman"/>
          <w:color w:val="000000"/>
          <w:sz w:val="28"/>
          <w:lang w:val="ru-RU"/>
        </w:rPr>
        <w:t xml:space="preserve"> России от 31.05.2021 г. № 287, зарегистрирован Министерством юстиции Российской Федерации 05.07.2021 г., рег. номер – 64101) (далее – ФГОС ООО), а также федеральной </w:t>
      </w:r>
      <w:r w:rsidRPr="00D641C7">
        <w:rPr>
          <w:rFonts w:ascii="Times New Roman" w:hAnsi="Times New Roman"/>
          <w:color w:val="333333"/>
          <w:sz w:val="28"/>
          <w:lang w:val="ru-RU"/>
        </w:rPr>
        <w:t xml:space="preserve">рабочей 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программы воспитания, с учётом Концепции преподавания русского языка и литературы в Российской Федерации (утверждённой распоряжением Правительства Российской Федерации от 9 апреля 2016 г. № 637-р). </w:t>
      </w:r>
    </w:p>
    <w:p w14:paraId="0C3DC6C4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38FF03E7" w14:textId="77777777" w:rsidR="004B76E7" w:rsidRPr="00D641C7" w:rsidRDefault="00D641C7" w:rsidP="007A4DD7">
      <w:pPr>
        <w:spacing w:after="0" w:line="264" w:lineRule="auto"/>
        <w:ind w:left="120"/>
        <w:jc w:val="center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ОБЩАЯ ХАРАКТЕРИСТИКА </w:t>
      </w:r>
      <w:r w:rsidRPr="00D641C7">
        <w:rPr>
          <w:rFonts w:ascii="Times New Roman" w:hAnsi="Times New Roman"/>
          <w:b/>
          <w:color w:val="333333"/>
          <w:sz w:val="28"/>
          <w:lang w:val="ru-RU"/>
        </w:rPr>
        <w:t>УЧЕБНОГО ПРЕДМЕТА «ЛИТЕРАТУРА»</w:t>
      </w:r>
    </w:p>
    <w:p w14:paraId="473254CA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Учебный предмет «Литература» в наибольшей степени способствует формированию духовного облика и нравственных ориентиров молодого поколения, так как занимает ведущее место в эмоциональном, интеллектуальном и эстетическом развитии обучающихся, в становлении основ их миропонимания и национального самосознания. </w:t>
      </w:r>
    </w:p>
    <w:p w14:paraId="70EBA7B7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Особенности литературы как учебного предмета связаны с тем, что литературные произведения являются феноменом культуры: в них заключено эстетическое освоение мира, а богатство и многообразие человеческого бытия выражено в художественных образах, которые содержат в себе потенциал воздействия на читателей и приобщают их к нравственно-эстетическим ценностям, как национальным, так и общечеловеческим. </w:t>
      </w:r>
    </w:p>
    <w:p w14:paraId="1B8E0B9F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Основу содержания литературного образования составляют чтение и изучение выдающихся художественных произведений русской и мировой литературы, что способствует постижению таких нравственных категорий, как добро, справедливость, честь, патриотизм, гуманизм, дом, семья. Целостное восприятие и понимание художественного произведения, его анализ и интерпретация возможны лишь при соответствующей эмоционально-эстетической реакции читателя, которая зависит от возрастных особенностей школьников, их психического и литературного развития, жизненного и читательского опыта.</w:t>
      </w:r>
    </w:p>
    <w:p w14:paraId="33609B38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Полноценное литературное образование на уровне основного общего образования невозможно без учёта преемственности с учебным предметом "литературное чтение" на уровне начального общего образования, межпредметных связей с русским языком, учебным предметом "История" и учебными предметами предметной области "Искусство", что способствует развитию речи, историзма мышления, художественного вкуса, формированию </w:t>
      </w:r>
      <w:r w:rsidRPr="00D641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эстетического отношения к окружающему миру и его воплощения в творческих работах различных жанров. </w:t>
      </w:r>
    </w:p>
    <w:p w14:paraId="1C2F7FA0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В рабочей программе учтены все этапы российского историко-литературного процесса (от фольклора до новейшей русской литературы) и представлены разделы, касающиеся отечественной и зарубежной литературы. Основные виды деятельности обучающихся перечислены при изучении каждой монографической или обзорной темы и направлены на достижение планируемых результатов обучения. </w:t>
      </w:r>
    </w:p>
    <w:p w14:paraId="653FCD27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5BAE3B91" w14:textId="77777777" w:rsidR="004B76E7" w:rsidRPr="00D641C7" w:rsidRDefault="00D641C7" w:rsidP="007A4DD7">
      <w:pPr>
        <w:spacing w:after="0" w:line="264" w:lineRule="auto"/>
        <w:ind w:left="120"/>
        <w:jc w:val="center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ЦЕЛИ ИЗУЧЕНИЯ </w:t>
      </w:r>
      <w:r w:rsidRPr="00D641C7">
        <w:rPr>
          <w:rFonts w:ascii="Times New Roman" w:hAnsi="Times New Roman"/>
          <w:b/>
          <w:color w:val="333333"/>
          <w:sz w:val="28"/>
          <w:lang w:val="ru-RU"/>
        </w:rPr>
        <w:t>УЧЕБНОГО ПРЕДМЕТА «ЛИТЕРАТУРА»</w:t>
      </w:r>
    </w:p>
    <w:p w14:paraId="3A9C3548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Цели изучения предмета «Литература» в основной школе состоят в формировании у обучающихся потребности в качественном чтении, культуры читательского восприятия, понимания литературных текстов и создания собственных устных и письменных высказываний; в развитии чувства причастности к отечественной культуре и уважения к другим культурам, аксиологической сферы личности на основе высоких духовно-нравственных идеалов, воплощённых в отечественной и зарубежной литературе. Достижение указанных целей возможно при решении учебных задач, которые постепенно усложняются от 5 к 9 классу. </w:t>
      </w:r>
    </w:p>
    <w:p w14:paraId="15B4DF74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Задачи, связанные с пониманием литературы как одной из основных национально-культурных ценностей народа, как особого способа познания жизни, с обеспечением культурной самоидентификации, осознанием коммуникативно-эстетических возможностей родного языка на основе изучения выдающихся произведений отечественной культуры, культуры своего народа, мировой культуры, состоят в приобщении школьников к наследию отечественной и зарубежной классической литературы и лучшим образцам современной литературы; воспитании уважения к отечественной классике как высочайшему достижению национальной культуры, способствующей воспитанию патриотизма, формированию национально-культурной идентичности и способности к диалогу культур; освоению духовного опыта человечества, национальных и общечеловеческих культурных традиций и ценностей; формированию гуманистического мировоззрения. </w:t>
      </w:r>
    </w:p>
    <w:p w14:paraId="56ED25E1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Задачи, связанные с осознанием значимости чтения и изучения литературы для дальнейшего развития обучающихся, с формированием их потребности в систематическом чтении как средстве познания мира и себя в этом мире, с гармонизацией отношений человека и общества, ориентированы на воспитание и развитие мотивации к чтению художественных произведений, как изучаемых на уроках, так и прочитанных самостоятельно, что способствует накоплению позитивного опыта освоения литературных произведений, в том числе в процессе участия в различных мероприятиях, посвящённых литературе, чтению, книжной культуре. </w:t>
      </w:r>
    </w:p>
    <w:p w14:paraId="62D3002E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Задачи, связанные с воспитанием квалифицированного читателя, обладающего эстетическим вкусом, с формированием умений воспринимать, анализировать, критически оценивать и интерпретировать прочитанное, направлены на формирование у школьников системы знаний о литературе как искусстве слова, в том числе основных </w:t>
      </w:r>
      <w:proofErr w:type="spellStart"/>
      <w:r w:rsidRPr="00D641C7">
        <w:rPr>
          <w:rFonts w:ascii="Times New Roman" w:hAnsi="Times New Roman"/>
          <w:color w:val="000000"/>
          <w:sz w:val="28"/>
          <w:lang w:val="ru-RU"/>
        </w:rPr>
        <w:t>теоретико</w:t>
      </w:r>
      <w:proofErr w:type="spellEnd"/>
      <w:r w:rsidRPr="00D641C7">
        <w:rPr>
          <w:rFonts w:ascii="Times New Roman" w:hAnsi="Times New Roman"/>
          <w:color w:val="000000"/>
          <w:sz w:val="28"/>
          <w:lang w:val="ru-RU"/>
        </w:rPr>
        <w:t xml:space="preserve"> и историко-литературных знаний, необходимых для понимания, анализа и интерпретации художественных произведений, умения воспринимать их в историко-культурном контексте, сопоставлять с произведениями других видов искусства; развитие читательских умений, творческих способностей, эстетического вкуса. Эти задачи направлены на развитие умения выявлять проблематику произведений и их художественные особенности, комментировать авторскую позицию и выражать собственное отношение к прочитанному; воспринимать тексты художественных произведений в единстве формы и содержания, реализуя возможность их неоднозначного толкования в рамках достоверных интерпретаций; сопоставлять и сравнивать художественные произведения, их фрагменты, образы и проблемы как между собой, так и с произведениями других искусств; формировать представления о специфике литературы в ряду других искусств и об историко-литературном процессе; развивать умения поиска необходимой информации с использованием различных источников, владеть навыками их критической оценки. </w:t>
      </w:r>
    </w:p>
    <w:p w14:paraId="53BABD93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Задачи, связанные с осознанием обучающимися коммуникативно-эстетических возможностей языка на основе изучения выдающихся произведений отечественной культуры, культуры своего народа, мировой культуры, направлены на совершенствование речи школьников на примере высоких образцов художественной литературы и умений создавать разные виды устных и письменных высказываний, редактировать их, а также выразительно читать произведения, в том числе наизусть, владеть различными видами пересказа, участвовать в учебном диалоге, адекватно воспринимая чужую точку зрения и аргументированно отстаивая свою. </w:t>
      </w:r>
    </w:p>
    <w:p w14:paraId="3E079A94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44C1E201" w14:textId="77777777" w:rsidR="004B76E7" w:rsidRPr="00D641C7" w:rsidRDefault="00D641C7" w:rsidP="007A4DD7">
      <w:pPr>
        <w:spacing w:after="0" w:line="264" w:lineRule="auto"/>
        <w:ind w:left="120"/>
        <w:jc w:val="center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«ЛИТЕРАТУРА» В УЧЕБНОМ ПЛАНЕ</w:t>
      </w:r>
    </w:p>
    <w:p w14:paraId="28D283C2" w14:textId="024F18CF" w:rsidR="004B76E7" w:rsidRPr="00D641C7" w:rsidRDefault="00D641C7" w:rsidP="00126544">
      <w:pPr>
        <w:spacing w:after="0" w:line="264" w:lineRule="auto"/>
        <w:ind w:firstLine="600"/>
        <w:jc w:val="both"/>
        <w:rPr>
          <w:lang w:val="ru-RU"/>
        </w:rPr>
        <w:sectPr w:rsidR="004B76E7" w:rsidRPr="00D641C7" w:rsidSect="00BE3102">
          <w:pgSz w:w="11906" w:h="16383"/>
          <w:pgMar w:top="709" w:right="850" w:bottom="426" w:left="1701" w:header="720" w:footer="720" w:gutter="0"/>
          <w:cols w:space="720"/>
        </w:sectPr>
      </w:pPr>
      <w:r w:rsidRPr="00D641C7">
        <w:rPr>
          <w:rFonts w:ascii="Times New Roman" w:hAnsi="Times New Roman"/>
          <w:color w:val="000000"/>
          <w:sz w:val="28"/>
          <w:lang w:val="ru-RU"/>
        </w:rPr>
        <w:t>В 6 класс</w:t>
      </w:r>
      <w:r w:rsidR="00BE3102">
        <w:rPr>
          <w:rFonts w:ascii="Times New Roman" w:hAnsi="Times New Roman"/>
          <w:color w:val="000000"/>
          <w:sz w:val="28"/>
          <w:lang w:val="ru-RU"/>
        </w:rPr>
        <w:t>е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на изучение предмета отводится 3 часа в недел</w:t>
      </w:r>
      <w:r w:rsidR="00BE3102">
        <w:rPr>
          <w:rFonts w:ascii="Times New Roman" w:hAnsi="Times New Roman"/>
          <w:color w:val="000000"/>
          <w:sz w:val="28"/>
          <w:lang w:val="ru-RU"/>
        </w:rPr>
        <w:t>ю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. </w:t>
      </w:r>
      <w:r w:rsidR="00BE3102">
        <w:rPr>
          <w:rFonts w:ascii="Times New Roman" w:hAnsi="Times New Roman"/>
          <w:color w:val="000000"/>
          <w:sz w:val="28"/>
          <w:lang w:val="ru-RU"/>
        </w:rPr>
        <w:t xml:space="preserve">В год </w:t>
      </w:r>
      <w:r w:rsidR="0037650E">
        <w:rPr>
          <w:rFonts w:ascii="Times New Roman" w:hAnsi="Times New Roman"/>
          <w:color w:val="000000"/>
          <w:sz w:val="28"/>
          <w:lang w:val="ru-RU"/>
        </w:rPr>
        <w:t>–</w:t>
      </w:r>
      <w:r w:rsidR="00BE3102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="0037650E">
        <w:rPr>
          <w:rFonts w:ascii="Times New Roman" w:hAnsi="Times New Roman"/>
          <w:color w:val="000000"/>
          <w:sz w:val="28"/>
          <w:lang w:val="ru-RU"/>
        </w:rPr>
        <w:t xml:space="preserve">102 часа. </w:t>
      </w:r>
    </w:p>
    <w:p w14:paraId="2F157202" w14:textId="77777777" w:rsidR="004B76E7" w:rsidRPr="00D641C7" w:rsidRDefault="00D641C7" w:rsidP="00BE3102">
      <w:pPr>
        <w:spacing w:after="0" w:line="264" w:lineRule="auto"/>
        <w:jc w:val="center"/>
        <w:rPr>
          <w:lang w:val="ru-RU"/>
        </w:rPr>
      </w:pPr>
      <w:bookmarkStart w:id="2" w:name="block-4162796"/>
      <w:bookmarkEnd w:id="1"/>
      <w:r w:rsidRPr="00D641C7">
        <w:rPr>
          <w:rFonts w:ascii="Times New Roman" w:hAnsi="Times New Roman"/>
          <w:b/>
          <w:color w:val="000000"/>
          <w:sz w:val="28"/>
          <w:lang w:val="ru-RU"/>
        </w:rPr>
        <w:lastRenderedPageBreak/>
        <w:t>СОДЕРЖАНИЕ УЧЕБНОГО ПРЕДМЕТА</w:t>
      </w:r>
    </w:p>
    <w:p w14:paraId="3C90E7BB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Фольклор. </w:t>
      </w:r>
      <w:r w:rsidRPr="00D641C7">
        <w:rPr>
          <w:rFonts w:ascii="Times New Roman" w:hAnsi="Times New Roman"/>
          <w:color w:val="000000"/>
          <w:sz w:val="28"/>
          <w:lang w:val="ru-RU"/>
        </w:rPr>
        <w:t>Русские былины</w:t>
      </w:r>
      <w:bookmarkStart w:id="3" w:name="2d1a2719-45ad-4395-a569-7b3d43745842"/>
      <w:r w:rsidRPr="00D641C7">
        <w:rPr>
          <w:rFonts w:ascii="Times New Roman" w:hAnsi="Times New Roman"/>
          <w:color w:val="000000"/>
          <w:sz w:val="28"/>
          <w:lang w:val="ru-RU"/>
        </w:rPr>
        <w:t xml:space="preserve"> «Илья Муромец и Соловей-разбойник», «Садко». Народные песни и баллады народов России и мира «Песнь о Роланде» (фрагменты). «Песнь о Нибелунгах» (фрагменты), баллада «Аника-воин» и др.</w:t>
      </w:r>
      <w:bookmarkEnd w:id="3"/>
      <w:r w:rsidRPr="00D641C7">
        <w:rPr>
          <w:rFonts w:ascii="Times New Roman" w:hAnsi="Times New Roman"/>
          <w:color w:val="000000"/>
          <w:sz w:val="28"/>
          <w:lang w:val="ru-RU"/>
        </w:rPr>
        <w:t xml:space="preserve">‌‌ </w:t>
      </w:r>
    </w:p>
    <w:p w14:paraId="1E16B558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Древнерусская литература.</w:t>
      </w:r>
    </w:p>
    <w:p w14:paraId="6837C496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«Повесть временных лет</w:t>
      </w:r>
      <w:bookmarkStart w:id="4" w:name="ad04843b-b512-47d3-b84b-e22df1580588"/>
      <w:r w:rsidR="00E35870">
        <w:rPr>
          <w:rFonts w:ascii="Times New Roman" w:hAnsi="Times New Roman"/>
          <w:b/>
          <w:color w:val="000000"/>
          <w:sz w:val="28"/>
          <w:lang w:val="ru-RU"/>
        </w:rPr>
        <w:t xml:space="preserve">» </w:t>
      </w:r>
      <w:r w:rsidRPr="00D641C7">
        <w:rPr>
          <w:rFonts w:ascii="Times New Roman" w:hAnsi="Times New Roman"/>
          <w:color w:val="000000"/>
          <w:sz w:val="28"/>
          <w:lang w:val="ru-RU"/>
        </w:rPr>
        <w:t>«Сказание о белгородском киселе», «Сказание о походе князя Олега на Царьград», «Предание о смерти князя Олега».</w:t>
      </w:r>
      <w:bookmarkEnd w:id="4"/>
      <w:r w:rsidRPr="00D641C7">
        <w:rPr>
          <w:rFonts w:ascii="Times New Roman" w:hAnsi="Times New Roman"/>
          <w:color w:val="000000"/>
          <w:sz w:val="28"/>
          <w:lang w:val="ru-RU"/>
        </w:rPr>
        <w:t>‌‌</w:t>
      </w:r>
    </w:p>
    <w:p w14:paraId="3E7DA39B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первой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14:paraId="74FA4779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А. С. Пушкин.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Стихотворения ‌</w:t>
      </w:r>
      <w:bookmarkStart w:id="5" w:name="582b55ee-e1e5-46d8-8c0a-755ec48e137e"/>
      <w:r w:rsidRPr="00D641C7">
        <w:rPr>
          <w:rFonts w:ascii="Times New Roman" w:hAnsi="Times New Roman"/>
          <w:color w:val="000000"/>
          <w:sz w:val="28"/>
          <w:lang w:val="ru-RU"/>
        </w:rPr>
        <w:t>. «Песнь о вещем Олеге», «Зимняя дорога», «Узник», «Туча» и др.</w:t>
      </w:r>
      <w:bookmarkEnd w:id="5"/>
      <w:r w:rsidRPr="00D641C7">
        <w:rPr>
          <w:rFonts w:ascii="Times New Roman" w:hAnsi="Times New Roman"/>
          <w:color w:val="000000"/>
          <w:sz w:val="28"/>
          <w:lang w:val="ru-RU"/>
        </w:rPr>
        <w:t>‌‌ Роман «Дубровский».</w:t>
      </w:r>
    </w:p>
    <w:p w14:paraId="4094E8D0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М. Ю. Лермонтов.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Стихотворения </w:t>
      </w:r>
      <w:proofErr w:type="gramStart"/>
      <w:r w:rsidRPr="00D641C7">
        <w:rPr>
          <w:rFonts w:ascii="Times New Roman" w:hAnsi="Times New Roman"/>
          <w:color w:val="000000"/>
          <w:sz w:val="28"/>
          <w:lang w:val="ru-RU"/>
        </w:rPr>
        <w:t>‌</w:t>
      </w:r>
      <w:bookmarkStart w:id="6" w:name="e979ff73-e74d-4b41-9daa-86d17094fc9b"/>
      <w:r w:rsidRPr="00D641C7">
        <w:rPr>
          <w:rFonts w:ascii="Times New Roman" w:hAnsi="Times New Roman"/>
          <w:color w:val="000000"/>
          <w:sz w:val="28"/>
          <w:lang w:val="ru-RU"/>
        </w:rPr>
        <w:t>«</w:t>
      </w:r>
      <w:proofErr w:type="gramEnd"/>
      <w:r w:rsidRPr="00D641C7">
        <w:rPr>
          <w:rFonts w:ascii="Times New Roman" w:hAnsi="Times New Roman"/>
          <w:color w:val="000000"/>
          <w:sz w:val="28"/>
          <w:lang w:val="ru-RU"/>
        </w:rPr>
        <w:t>Три пальмы», «Листок», «Утёс» и др.</w:t>
      </w:r>
      <w:bookmarkEnd w:id="6"/>
      <w:r w:rsidRPr="00D641C7">
        <w:rPr>
          <w:rFonts w:ascii="Times New Roman" w:hAnsi="Times New Roman"/>
          <w:color w:val="000000"/>
          <w:sz w:val="28"/>
          <w:lang w:val="ru-RU"/>
        </w:rPr>
        <w:t xml:space="preserve">‌‌ </w:t>
      </w:r>
    </w:p>
    <w:p w14:paraId="2BB45725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А. В. Кольцов.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Стихотворения </w:t>
      </w:r>
      <w:proofErr w:type="gramStart"/>
      <w:r w:rsidRPr="00D641C7">
        <w:rPr>
          <w:rFonts w:ascii="Times New Roman" w:hAnsi="Times New Roman"/>
          <w:color w:val="000000"/>
          <w:sz w:val="28"/>
          <w:lang w:val="ru-RU"/>
        </w:rPr>
        <w:t>‌</w:t>
      </w:r>
      <w:bookmarkStart w:id="7" w:name="9aa6636f-e65a-485c-aff8-0cee29fb09d5"/>
      <w:r w:rsidRPr="00D641C7">
        <w:rPr>
          <w:rFonts w:ascii="Times New Roman" w:hAnsi="Times New Roman"/>
          <w:color w:val="000000"/>
          <w:sz w:val="28"/>
          <w:lang w:val="ru-RU"/>
        </w:rPr>
        <w:t>«</w:t>
      </w:r>
      <w:proofErr w:type="gramEnd"/>
      <w:r w:rsidRPr="00D641C7">
        <w:rPr>
          <w:rFonts w:ascii="Times New Roman" w:hAnsi="Times New Roman"/>
          <w:color w:val="000000"/>
          <w:sz w:val="28"/>
          <w:lang w:val="ru-RU"/>
        </w:rPr>
        <w:t>Косарь», «Соловей» и др.</w:t>
      </w:r>
      <w:bookmarkEnd w:id="7"/>
      <w:r w:rsidRPr="00D641C7">
        <w:rPr>
          <w:rFonts w:ascii="Times New Roman" w:hAnsi="Times New Roman"/>
          <w:color w:val="000000"/>
          <w:sz w:val="28"/>
          <w:lang w:val="ru-RU"/>
        </w:rPr>
        <w:t xml:space="preserve">‌‌ </w:t>
      </w:r>
    </w:p>
    <w:p w14:paraId="407FE947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второй половины </w:t>
      </w:r>
      <w:r>
        <w:rPr>
          <w:rFonts w:ascii="Times New Roman" w:hAnsi="Times New Roman"/>
          <w:b/>
          <w:color w:val="000000"/>
          <w:sz w:val="28"/>
        </w:rPr>
        <w:t>XIX</w:t>
      </w: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14:paraId="06252389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Ф. И. Тютчев. </w:t>
      </w:r>
      <w:r w:rsidRPr="00D641C7">
        <w:rPr>
          <w:rFonts w:ascii="Times New Roman" w:hAnsi="Times New Roman"/>
          <w:color w:val="000000"/>
          <w:sz w:val="28"/>
          <w:lang w:val="ru-RU"/>
        </w:rPr>
        <w:t>Стихотворения ‌</w:t>
      </w:r>
      <w:bookmarkStart w:id="8" w:name="c36fcc5a-2cdd-400a-b3ee-0e5071a59ee1"/>
      <w:r w:rsidRPr="00D641C7">
        <w:rPr>
          <w:rFonts w:ascii="Times New Roman" w:hAnsi="Times New Roman"/>
          <w:color w:val="000000"/>
          <w:sz w:val="28"/>
          <w:lang w:val="ru-RU"/>
        </w:rPr>
        <w:t xml:space="preserve"> «Есть в осени первоначальной…», «С поляны коршун поднялся…».</w:t>
      </w:r>
      <w:bookmarkEnd w:id="8"/>
      <w:r w:rsidRPr="00D641C7">
        <w:rPr>
          <w:rFonts w:ascii="Times New Roman" w:hAnsi="Times New Roman"/>
          <w:color w:val="000000"/>
          <w:sz w:val="28"/>
          <w:lang w:val="ru-RU"/>
        </w:rPr>
        <w:t xml:space="preserve">‌‌ </w:t>
      </w:r>
    </w:p>
    <w:p w14:paraId="59D0F0F8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А. А. Фет.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Стихотворения ‌</w:t>
      </w:r>
      <w:bookmarkStart w:id="9" w:name="e75d9245-73fc-447a-aaf6-d7ac09f2bf3a"/>
      <w:r w:rsidRPr="00D641C7">
        <w:rPr>
          <w:rFonts w:ascii="Times New Roman" w:hAnsi="Times New Roman"/>
          <w:color w:val="000000"/>
          <w:sz w:val="28"/>
          <w:lang w:val="ru-RU"/>
        </w:rPr>
        <w:t xml:space="preserve"> «Учись у них – у дуба, у берёзы…», «Я пришёл к тебе с приветом…».</w:t>
      </w:r>
      <w:bookmarkEnd w:id="9"/>
      <w:r w:rsidRPr="00D641C7">
        <w:rPr>
          <w:rFonts w:ascii="Times New Roman" w:hAnsi="Times New Roman"/>
          <w:color w:val="000000"/>
          <w:sz w:val="28"/>
          <w:lang w:val="ru-RU"/>
        </w:rPr>
        <w:t xml:space="preserve">‌‌ </w:t>
      </w:r>
    </w:p>
    <w:p w14:paraId="3FB94EC2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И. С. Тургенев.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Рассказ «Бежин луг». </w:t>
      </w:r>
    </w:p>
    <w:p w14:paraId="430F3B33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Н. С. Лесков.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Сказ «Левша». </w:t>
      </w:r>
    </w:p>
    <w:p w14:paraId="3A5EDB62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Л. Н. Толстой.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Повесть «Детство» ‌‌‌</w:t>
      </w:r>
      <w:r w:rsidRPr="00D641C7">
        <w:rPr>
          <w:rFonts w:ascii="Times New Roman" w:hAnsi="Times New Roman"/>
          <w:color w:val="000000"/>
          <w:sz w:val="28"/>
          <w:u w:val="single"/>
          <w:lang w:val="ru-RU"/>
        </w:rPr>
        <w:t xml:space="preserve"> </w:t>
      </w:r>
    </w:p>
    <w:p w14:paraId="64131FDB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А. П. Чехов. </w:t>
      </w:r>
      <w:r w:rsidRPr="00D641C7">
        <w:rPr>
          <w:rFonts w:ascii="Times New Roman" w:hAnsi="Times New Roman"/>
          <w:color w:val="000000"/>
          <w:sz w:val="28"/>
          <w:lang w:val="ru-RU"/>
        </w:rPr>
        <w:t>Рассказы ‌</w:t>
      </w:r>
      <w:bookmarkStart w:id="10" w:name="5ccd7dea-76bb-435c-9fae-1b74ca2890ed"/>
      <w:r w:rsidRPr="00D641C7">
        <w:rPr>
          <w:rFonts w:ascii="Times New Roman" w:hAnsi="Times New Roman"/>
          <w:color w:val="000000"/>
          <w:sz w:val="28"/>
          <w:lang w:val="ru-RU"/>
        </w:rPr>
        <w:t xml:space="preserve"> «Толстый и тонкий», «Хамелеон», «Смерть чиновника» и др.</w:t>
      </w:r>
      <w:bookmarkEnd w:id="10"/>
      <w:r w:rsidRPr="00D641C7">
        <w:rPr>
          <w:rFonts w:ascii="Times New Roman" w:hAnsi="Times New Roman"/>
          <w:color w:val="000000"/>
          <w:sz w:val="28"/>
          <w:lang w:val="ru-RU"/>
        </w:rPr>
        <w:t xml:space="preserve">‌‌ </w:t>
      </w:r>
    </w:p>
    <w:p w14:paraId="4CBA0BEB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А. И. Куприн. </w:t>
      </w:r>
      <w:r w:rsidRPr="00D641C7">
        <w:rPr>
          <w:rFonts w:ascii="Times New Roman" w:hAnsi="Times New Roman"/>
          <w:color w:val="000000"/>
          <w:sz w:val="28"/>
          <w:lang w:val="ru-RU"/>
        </w:rPr>
        <w:t>Рассказ «Чудесный доктор».</w:t>
      </w:r>
    </w:p>
    <w:p w14:paraId="18681DC6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Литература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 века. </w:t>
      </w:r>
    </w:p>
    <w:p w14:paraId="6D4B01E1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Стихотворения отечественных поэтов начала ХХ века </w:t>
      </w:r>
      <w:bookmarkStart w:id="11" w:name="1a89c352-1e28-490d-a532-18fd47b8e1fa"/>
      <w:r w:rsidRPr="00D641C7">
        <w:rPr>
          <w:rFonts w:ascii="Times New Roman" w:hAnsi="Times New Roman"/>
          <w:color w:val="000000"/>
          <w:sz w:val="28"/>
          <w:lang w:val="ru-RU"/>
        </w:rPr>
        <w:t>стихотворения С. А. Есенина, В. В. Маяковского, А. А. Блока и др.</w:t>
      </w:r>
      <w:bookmarkEnd w:id="11"/>
      <w:r w:rsidRPr="00D641C7">
        <w:rPr>
          <w:rFonts w:ascii="Times New Roman" w:hAnsi="Times New Roman"/>
          <w:color w:val="000000"/>
          <w:sz w:val="28"/>
          <w:lang w:val="ru-RU"/>
        </w:rPr>
        <w:t xml:space="preserve">‌‌ </w:t>
      </w:r>
    </w:p>
    <w:p w14:paraId="7194037B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Стихотворения отечественных поэтов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 века </w:t>
      </w:r>
      <w:r w:rsidRPr="00D641C7">
        <w:rPr>
          <w:rFonts w:ascii="Times New Roman" w:hAnsi="Times New Roman"/>
          <w:color w:val="000000"/>
          <w:sz w:val="28"/>
          <w:lang w:val="ru-RU"/>
        </w:rPr>
        <w:t>‌</w:t>
      </w:r>
      <w:bookmarkStart w:id="12" w:name="5118f498-9661-45e8-9924-bef67bfbf524"/>
      <w:r w:rsidRPr="00D641C7">
        <w:rPr>
          <w:rFonts w:ascii="Times New Roman" w:hAnsi="Times New Roman"/>
          <w:color w:val="000000"/>
          <w:sz w:val="28"/>
          <w:lang w:val="ru-RU"/>
        </w:rPr>
        <w:t>стихотворения В. С. Высоцкого, Окуджавы, Д. С. Самойлова.</w:t>
      </w:r>
      <w:bookmarkEnd w:id="12"/>
      <w:r w:rsidRPr="00D641C7">
        <w:rPr>
          <w:rFonts w:ascii="Times New Roman" w:hAnsi="Times New Roman"/>
          <w:color w:val="000000"/>
          <w:sz w:val="28"/>
          <w:lang w:val="ru-RU"/>
        </w:rPr>
        <w:t>‌‌</w:t>
      </w:r>
    </w:p>
    <w:p w14:paraId="56567181" w14:textId="09E8309E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Проза отечественных писателей конца </w:t>
      </w:r>
      <w:r>
        <w:rPr>
          <w:rFonts w:ascii="Times New Roman" w:hAnsi="Times New Roman"/>
          <w:b/>
          <w:color w:val="000000"/>
          <w:sz w:val="28"/>
        </w:rPr>
        <w:t>XX</w:t>
      </w: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 – начала </w:t>
      </w:r>
      <w:r>
        <w:rPr>
          <w:rFonts w:ascii="Times New Roman" w:hAnsi="Times New Roman"/>
          <w:b/>
          <w:color w:val="000000"/>
          <w:sz w:val="28"/>
        </w:rPr>
        <w:t>XXI</w:t>
      </w: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 века, в том числе о Великой Отечественной войне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13" w:name="a35f0a0b-d9a0-4ac9-afd6-3c0ec32f1224"/>
      <w:r w:rsidRPr="00D641C7">
        <w:rPr>
          <w:rFonts w:ascii="Times New Roman" w:hAnsi="Times New Roman"/>
          <w:color w:val="000000"/>
          <w:sz w:val="28"/>
          <w:lang w:val="ru-RU"/>
        </w:rPr>
        <w:t>Б. Л. Васильев. «Экспонат</w:t>
      </w:r>
      <w:proofErr w:type="gramStart"/>
      <w:r w:rsidR="00BE3102">
        <w:rPr>
          <w:rFonts w:ascii="Times New Roman" w:hAnsi="Times New Roman"/>
          <w:color w:val="000000"/>
          <w:sz w:val="28"/>
          <w:lang w:val="ru-RU"/>
        </w:rPr>
        <w:t>»,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 </w:t>
      </w:r>
      <w:proofErr w:type="spellStart"/>
      <w:r w:rsidRPr="00D641C7">
        <w:rPr>
          <w:rFonts w:ascii="Times New Roman" w:hAnsi="Times New Roman"/>
          <w:color w:val="000000"/>
          <w:sz w:val="28"/>
          <w:lang w:val="ru-RU"/>
        </w:rPr>
        <w:t>А.В.Жвалевский</w:t>
      </w:r>
      <w:proofErr w:type="spellEnd"/>
      <w:proofErr w:type="gramEnd"/>
      <w:r w:rsidRPr="00D641C7">
        <w:rPr>
          <w:rFonts w:ascii="Times New Roman" w:hAnsi="Times New Roman"/>
          <w:color w:val="000000"/>
          <w:sz w:val="28"/>
          <w:lang w:val="ru-RU"/>
        </w:rPr>
        <w:t xml:space="preserve"> и Е. Б. Пастернак. «Правдивая история Деда Мороза» (глава «Очень страшный 1942 Новый год») и др.</w:t>
      </w:r>
      <w:bookmarkEnd w:id="13"/>
      <w:r w:rsidRPr="00D641C7">
        <w:rPr>
          <w:rFonts w:ascii="Times New Roman" w:hAnsi="Times New Roman"/>
          <w:color w:val="000000"/>
          <w:sz w:val="28"/>
          <w:lang w:val="ru-RU"/>
        </w:rPr>
        <w:t xml:space="preserve">‌‌ </w:t>
      </w:r>
    </w:p>
    <w:p w14:paraId="4D4D4A63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В. Г. Распутин. 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Рассказ «Уроки французского». </w:t>
      </w:r>
    </w:p>
    <w:p w14:paraId="292BA0B7" w14:textId="1960005E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Произведения отечественных писателей на тему взросления человека </w:t>
      </w:r>
      <w:bookmarkStart w:id="14" w:name="7f695bb6-7ce9-46a5-96af-f43597f5f296"/>
      <w:r w:rsidRPr="00D641C7">
        <w:rPr>
          <w:rFonts w:ascii="Times New Roman" w:hAnsi="Times New Roman"/>
          <w:color w:val="000000"/>
          <w:sz w:val="28"/>
          <w:lang w:val="ru-RU"/>
        </w:rPr>
        <w:t xml:space="preserve">Р. П. Погодин. «Кирпичные острова»; Р. И. </w:t>
      </w:r>
      <w:proofErr w:type="spellStart"/>
      <w:r w:rsidRPr="00D641C7">
        <w:rPr>
          <w:rFonts w:ascii="Times New Roman" w:hAnsi="Times New Roman"/>
          <w:color w:val="000000"/>
          <w:sz w:val="28"/>
          <w:lang w:val="ru-RU"/>
        </w:rPr>
        <w:t>Фраерман</w:t>
      </w:r>
      <w:proofErr w:type="spellEnd"/>
      <w:r w:rsidRPr="00D641C7">
        <w:rPr>
          <w:rFonts w:ascii="Times New Roman" w:hAnsi="Times New Roman"/>
          <w:color w:val="000000"/>
          <w:sz w:val="28"/>
          <w:lang w:val="ru-RU"/>
        </w:rPr>
        <w:t xml:space="preserve"> «Дикая собака </w:t>
      </w:r>
      <w:r w:rsidRPr="00D641C7">
        <w:rPr>
          <w:rFonts w:ascii="Times New Roman" w:hAnsi="Times New Roman"/>
          <w:color w:val="000000"/>
          <w:sz w:val="28"/>
          <w:lang w:val="ru-RU"/>
        </w:rPr>
        <w:lastRenderedPageBreak/>
        <w:t>Динго, или Повесть о первой любви»; Ю. И. Коваль. «Самая лёгкая лодка в мире» и др.</w:t>
      </w:r>
      <w:bookmarkEnd w:id="14"/>
      <w:r w:rsidRPr="00D641C7">
        <w:rPr>
          <w:rFonts w:ascii="Times New Roman" w:hAnsi="Times New Roman"/>
          <w:color w:val="000000"/>
          <w:sz w:val="28"/>
          <w:lang w:val="ru-RU"/>
        </w:rPr>
        <w:t>‌‌</w:t>
      </w:r>
    </w:p>
    <w:p w14:paraId="09C163C7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Произведения современных отечественных писателей-фантастов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‌</w:t>
      </w:r>
      <w:bookmarkStart w:id="15" w:name="99ff4dfc-6077-4b1d-979a-efd5d464e2ea"/>
      <w:r w:rsidRPr="00D641C7">
        <w:rPr>
          <w:rFonts w:ascii="Times New Roman" w:hAnsi="Times New Roman"/>
          <w:color w:val="000000"/>
          <w:sz w:val="28"/>
          <w:lang w:val="ru-RU"/>
        </w:rPr>
        <w:t xml:space="preserve">А. В. </w:t>
      </w:r>
      <w:proofErr w:type="spellStart"/>
      <w:r w:rsidRPr="00D641C7">
        <w:rPr>
          <w:rFonts w:ascii="Times New Roman" w:hAnsi="Times New Roman"/>
          <w:color w:val="000000"/>
          <w:sz w:val="28"/>
          <w:lang w:val="ru-RU"/>
        </w:rPr>
        <w:t>Жвалевский</w:t>
      </w:r>
      <w:proofErr w:type="spellEnd"/>
      <w:r w:rsidRPr="00D641C7">
        <w:rPr>
          <w:rFonts w:ascii="Times New Roman" w:hAnsi="Times New Roman"/>
          <w:color w:val="000000"/>
          <w:sz w:val="28"/>
          <w:lang w:val="ru-RU"/>
        </w:rPr>
        <w:t xml:space="preserve"> и Е. Б. Пастернак. «Время всегда хорошее»; В. В. </w:t>
      </w:r>
      <w:proofErr w:type="spellStart"/>
      <w:r w:rsidRPr="00D641C7">
        <w:rPr>
          <w:rFonts w:ascii="Times New Roman" w:hAnsi="Times New Roman"/>
          <w:color w:val="000000"/>
          <w:sz w:val="28"/>
          <w:lang w:val="ru-RU"/>
        </w:rPr>
        <w:t>Ледерман</w:t>
      </w:r>
      <w:proofErr w:type="spellEnd"/>
      <w:r w:rsidRPr="00D641C7">
        <w:rPr>
          <w:rFonts w:ascii="Times New Roman" w:hAnsi="Times New Roman"/>
          <w:color w:val="000000"/>
          <w:sz w:val="28"/>
          <w:lang w:val="ru-RU"/>
        </w:rPr>
        <w:t xml:space="preserve">. «Календарь </w:t>
      </w:r>
      <w:proofErr w:type="spellStart"/>
      <w:r w:rsidRPr="00D641C7">
        <w:rPr>
          <w:rFonts w:ascii="Times New Roman" w:hAnsi="Times New Roman"/>
          <w:color w:val="000000"/>
          <w:sz w:val="28"/>
          <w:lang w:val="ru-RU"/>
        </w:rPr>
        <w:t>ма</w:t>
      </w:r>
      <w:proofErr w:type="spellEnd"/>
      <w:r w:rsidRPr="00D641C7">
        <w:rPr>
          <w:rFonts w:ascii="Times New Roman" w:hAnsi="Times New Roman"/>
          <w:color w:val="000000"/>
          <w:sz w:val="28"/>
          <w:lang w:val="ru-RU"/>
        </w:rPr>
        <w:t>(й)я» и др.</w:t>
      </w:r>
      <w:bookmarkEnd w:id="15"/>
      <w:r w:rsidRPr="00D641C7">
        <w:rPr>
          <w:rFonts w:ascii="Times New Roman" w:hAnsi="Times New Roman"/>
          <w:color w:val="000000"/>
          <w:sz w:val="28"/>
          <w:lang w:val="ru-RU"/>
        </w:rPr>
        <w:t xml:space="preserve">‌‌ </w:t>
      </w:r>
    </w:p>
    <w:p w14:paraId="5B1D6DDB" w14:textId="77777777" w:rsidR="004B76E7" w:rsidRDefault="00D641C7">
      <w:pPr>
        <w:spacing w:after="0" w:line="264" w:lineRule="auto"/>
        <w:ind w:firstLine="600"/>
        <w:jc w:val="both"/>
        <w:rPr>
          <w:rFonts w:ascii="Times New Roman" w:hAnsi="Times New Roman"/>
          <w:color w:val="000000"/>
          <w:sz w:val="28"/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Литература народов Российской Федерации. Стихотворения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‌</w:t>
      </w:r>
      <w:bookmarkStart w:id="16" w:name="8c6e542d-3297-4f00-9d18-f11cc02b5c2a"/>
      <w:r w:rsidRPr="00D641C7">
        <w:rPr>
          <w:rFonts w:ascii="Times New Roman" w:hAnsi="Times New Roman"/>
          <w:color w:val="000000"/>
          <w:sz w:val="28"/>
          <w:lang w:val="ru-RU"/>
        </w:rPr>
        <w:t xml:space="preserve">Г. Тукай. «Родная деревня», К. Кулиев. «Когда на меня навалилась беда…», </w:t>
      </w:r>
      <w:bookmarkEnd w:id="16"/>
    </w:p>
    <w:p w14:paraId="130C5CFA" w14:textId="77777777" w:rsidR="00F44153" w:rsidRPr="00D641C7" w:rsidRDefault="00F44153" w:rsidP="00F44153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Античная литература. </w:t>
      </w:r>
    </w:p>
    <w:p w14:paraId="5C57A44E" w14:textId="77777777" w:rsidR="00F44153" w:rsidRPr="00D641C7" w:rsidRDefault="00F44153" w:rsidP="00F44153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Гомер.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Поэмы. «Илиада», «Одиссея» (фрагменты). </w:t>
      </w:r>
    </w:p>
    <w:p w14:paraId="29473B19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Зарубежная литература Д. Дефо. 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«Робинзон Крузо» ‌‌ </w:t>
      </w:r>
    </w:p>
    <w:p w14:paraId="2CB3041A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 xml:space="preserve">Дж. Свифт. </w:t>
      </w:r>
      <w:r w:rsidRPr="00D641C7">
        <w:rPr>
          <w:rFonts w:ascii="Times New Roman" w:hAnsi="Times New Roman"/>
          <w:color w:val="000000"/>
          <w:sz w:val="28"/>
          <w:lang w:val="ru-RU"/>
        </w:rPr>
        <w:t>«Путешествия Гулливера» ‌‌‌</w:t>
      </w:r>
    </w:p>
    <w:p w14:paraId="6AB12100" w14:textId="6DE88129" w:rsidR="00F44153" w:rsidRDefault="00D641C7" w:rsidP="00F44153">
      <w:pPr>
        <w:spacing w:after="0" w:line="264" w:lineRule="auto"/>
        <w:ind w:firstLine="480"/>
        <w:jc w:val="both"/>
        <w:rPr>
          <w:rFonts w:ascii="Times New Roman" w:hAnsi="Times New Roman"/>
          <w:color w:val="000000"/>
          <w:sz w:val="28"/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Произведения зарубежных писателей на тему взросления человека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</w:t>
      </w:r>
      <w:bookmarkStart w:id="17" w:name="e9c8f8f3-f048-4763-af7b-4a65b4f5147c"/>
      <w:r w:rsidRPr="00D641C7">
        <w:rPr>
          <w:rFonts w:ascii="Times New Roman" w:hAnsi="Times New Roman"/>
          <w:color w:val="000000"/>
          <w:sz w:val="28"/>
          <w:lang w:val="ru-RU"/>
        </w:rPr>
        <w:t>Ж. Верн. «Дети капитана Гранта»</w:t>
      </w:r>
      <w:r w:rsidR="00F44153">
        <w:rPr>
          <w:rFonts w:ascii="Times New Roman" w:hAnsi="Times New Roman"/>
          <w:color w:val="000000"/>
          <w:sz w:val="28"/>
          <w:lang w:val="ru-RU"/>
        </w:rPr>
        <w:t>,</w:t>
      </w:r>
      <w:r w:rsidR="00BE3102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Х. Ли. «Убить пересмешника» </w:t>
      </w:r>
      <w:bookmarkEnd w:id="17"/>
    </w:p>
    <w:p w14:paraId="284BE8C0" w14:textId="77777777" w:rsidR="004B76E7" w:rsidRPr="00D641C7" w:rsidRDefault="00D641C7" w:rsidP="00F44153">
      <w:pPr>
        <w:spacing w:after="0" w:line="264" w:lineRule="auto"/>
        <w:ind w:firstLine="48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Произведения современных зарубежных писателей-фантастов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‌</w:t>
      </w:r>
      <w:bookmarkStart w:id="18" w:name="87635890-b010-49cb-95f4-49753ca9152c"/>
      <w:r w:rsidRPr="00D641C7">
        <w:rPr>
          <w:rFonts w:ascii="Times New Roman" w:hAnsi="Times New Roman"/>
          <w:color w:val="000000"/>
          <w:sz w:val="28"/>
          <w:lang w:val="ru-RU"/>
        </w:rPr>
        <w:t xml:space="preserve"> Дж. К. Роулинг. «Гарри Поттер»</w:t>
      </w:r>
      <w:r w:rsidR="00F44153">
        <w:rPr>
          <w:rFonts w:ascii="Times New Roman" w:hAnsi="Times New Roman"/>
          <w:color w:val="000000"/>
          <w:sz w:val="28"/>
          <w:lang w:val="ru-RU"/>
        </w:rPr>
        <w:t>,</w:t>
      </w:r>
      <w:r w:rsidRPr="00D641C7">
        <w:rPr>
          <w:rFonts w:ascii="Times New Roman" w:hAnsi="Times New Roman"/>
          <w:color w:val="000000"/>
          <w:sz w:val="28"/>
          <w:lang w:val="ru-RU"/>
        </w:rPr>
        <w:t xml:space="preserve"> Д. У. Джонс. «Дом с характером» и др.</w:t>
      </w:r>
      <w:bookmarkEnd w:id="18"/>
      <w:r w:rsidRPr="00D641C7">
        <w:rPr>
          <w:rFonts w:ascii="Times New Roman" w:hAnsi="Times New Roman"/>
          <w:color w:val="000000"/>
          <w:sz w:val="28"/>
          <w:lang w:val="ru-RU"/>
        </w:rPr>
        <w:t>‌‌</w:t>
      </w:r>
    </w:p>
    <w:p w14:paraId="032CC8DF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27114FA9" w14:textId="63BD23A1" w:rsidR="00E4113A" w:rsidRDefault="00E4113A">
      <w:pPr>
        <w:rPr>
          <w:lang w:val="ru-RU"/>
        </w:rPr>
      </w:pPr>
      <w:r>
        <w:rPr>
          <w:lang w:val="ru-RU"/>
        </w:rPr>
        <w:br w:type="page"/>
      </w:r>
    </w:p>
    <w:p w14:paraId="1509D6A3" w14:textId="77777777" w:rsidR="004B76E7" w:rsidRPr="00D641C7" w:rsidRDefault="004B76E7">
      <w:pPr>
        <w:rPr>
          <w:lang w:val="ru-RU"/>
        </w:rPr>
        <w:sectPr w:rsidR="004B76E7" w:rsidRPr="00D641C7">
          <w:pgSz w:w="11906" w:h="16383"/>
          <w:pgMar w:top="1134" w:right="850" w:bottom="1134" w:left="1701" w:header="720" w:footer="720" w:gutter="0"/>
          <w:cols w:space="720"/>
        </w:sectPr>
      </w:pPr>
    </w:p>
    <w:p w14:paraId="1AF44644" w14:textId="77777777" w:rsidR="004B76E7" w:rsidRPr="00D641C7" w:rsidRDefault="00D641C7" w:rsidP="00BE3102">
      <w:pPr>
        <w:spacing w:after="0" w:line="264" w:lineRule="auto"/>
        <w:ind w:left="120"/>
        <w:jc w:val="center"/>
        <w:rPr>
          <w:lang w:val="ru-RU"/>
        </w:rPr>
      </w:pPr>
      <w:bookmarkStart w:id="19" w:name="block-4162791"/>
      <w:bookmarkEnd w:id="2"/>
      <w:r w:rsidRPr="00D641C7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ОБРАЗОВАТЕЛЬНЫЕ РЕЗУЛЬТАТЫ</w:t>
      </w:r>
    </w:p>
    <w:p w14:paraId="1564ACFD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Изучение литературы в основной школе направлено на достижение обучающимися следующих личностных, метапредметных и предметных результатов освоения учебного предмета.</w:t>
      </w:r>
    </w:p>
    <w:p w14:paraId="524D1497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721BC4E9" w14:textId="77777777" w:rsidR="004B76E7" w:rsidRPr="00D641C7" w:rsidRDefault="00D641C7" w:rsidP="00BE3102">
      <w:pPr>
        <w:spacing w:after="0" w:line="264" w:lineRule="auto"/>
        <w:ind w:left="120"/>
        <w:jc w:val="center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</w:t>
      </w:r>
    </w:p>
    <w:p w14:paraId="6B0905A1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рабочей программы по литературе для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ценностями, отражёнными в произведениях русской литературы,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14:paraId="5429E5C7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рабочей программы по литературе для основного 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её основе и в процессе реализации основных направлений воспитательной деятельности, в том числе в части:</w:t>
      </w:r>
    </w:p>
    <w:p w14:paraId="6660D989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2C86393C" w14:textId="77777777" w:rsidR="004B76E7" w:rsidRDefault="00D641C7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Гражданского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344E6BD1" w14:textId="77777777" w:rsidR="004B76E7" w:rsidRPr="00D641C7" w:rsidRDefault="00D641C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готовность к выполнению обязанностей гражданина и реализации его прав, уважение прав, свобод и законных интересов других людей; </w:t>
      </w:r>
    </w:p>
    <w:p w14:paraId="3F8B1388" w14:textId="77777777" w:rsidR="004B76E7" w:rsidRPr="00D641C7" w:rsidRDefault="00D641C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активное участие в жизни семьи, образовательной организации, местного сообщества, родного края, страны, в том числе в сопоставлении с ситуациями, отражёнными в литературных произведениях;</w:t>
      </w:r>
    </w:p>
    <w:p w14:paraId="557923BE" w14:textId="77777777" w:rsidR="004B76E7" w:rsidRPr="00D641C7" w:rsidRDefault="00D641C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неприятие любых форм экстремизма, дискриминации;</w:t>
      </w:r>
    </w:p>
    <w:p w14:paraId="235D19F9" w14:textId="77777777" w:rsidR="004B76E7" w:rsidRPr="00D641C7" w:rsidRDefault="00D641C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понимание роли различных социальных институтов в жизни человека;</w:t>
      </w:r>
    </w:p>
    <w:p w14:paraId="45BA3927" w14:textId="77777777" w:rsidR="004B76E7" w:rsidRPr="00D641C7" w:rsidRDefault="00D641C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в том числе с опорой на примеры из литературы;</w:t>
      </w:r>
    </w:p>
    <w:p w14:paraId="142F62E4" w14:textId="77777777" w:rsidR="004B76E7" w:rsidRPr="00D641C7" w:rsidRDefault="00D641C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представление о способах противодействия коррупции;</w:t>
      </w:r>
    </w:p>
    <w:p w14:paraId="78F17082" w14:textId="77777777" w:rsidR="004B76E7" w:rsidRPr="00D641C7" w:rsidRDefault="00D641C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в том числе с опорой на примеры из литературы;</w:t>
      </w:r>
    </w:p>
    <w:p w14:paraId="61762775" w14:textId="77777777" w:rsidR="004B76E7" w:rsidRPr="00D641C7" w:rsidRDefault="00D641C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активное участие в школьном самоуправлении;</w:t>
      </w:r>
    </w:p>
    <w:p w14:paraId="0CD493A4" w14:textId="77777777" w:rsidR="004B76E7" w:rsidRPr="00D641C7" w:rsidRDefault="00D641C7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готовность к участию в гуманитарной деятельности (волонтерство; помощь людям, нуждающимся в ней).</w:t>
      </w:r>
    </w:p>
    <w:p w14:paraId="5230AFC7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30D43DC9" w14:textId="77777777" w:rsidR="004B76E7" w:rsidRDefault="00D641C7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Патриотического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59530F5A" w14:textId="77777777" w:rsidR="004B76E7" w:rsidRPr="00D641C7" w:rsidRDefault="00D641C7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осознание российской гражданской идентичности в поликультурном и многоконфессиональном обществе, проявление интереса к познанию </w:t>
      </w:r>
      <w:r w:rsidRPr="00D641C7">
        <w:rPr>
          <w:rFonts w:ascii="Times New Roman" w:hAnsi="Times New Roman"/>
          <w:color w:val="000000"/>
          <w:sz w:val="28"/>
          <w:lang w:val="ru-RU"/>
        </w:rPr>
        <w:lastRenderedPageBreak/>
        <w:t>родного языка, истории, культуры Российской Федерации, своего края, народов России в контексте изучения произведений русской и зарубежной литературы, а также литератур народов РФ;</w:t>
      </w:r>
    </w:p>
    <w:p w14:paraId="6280C689" w14:textId="77777777" w:rsidR="004B76E7" w:rsidRPr="00D641C7" w:rsidRDefault="00D641C7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ценностное отношение к достижениям своей Родины – России, к науке, искусству, спорту, технологиям, боевым подвигам и трудовым достижениям народа, в том числе отражённым в художественных произведениях;</w:t>
      </w:r>
    </w:p>
    <w:p w14:paraId="014D639E" w14:textId="77777777" w:rsidR="004B76E7" w:rsidRPr="00D641C7" w:rsidRDefault="00D641C7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уважение к символам России, государственным праздникам, историческому и природному наследию и памятникам, традициям разных народов, проживающих в родной стране, обращая внимание на их воплощение в литературе.</w:t>
      </w:r>
    </w:p>
    <w:p w14:paraId="10F362D1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6422AB2A" w14:textId="77777777" w:rsidR="004B76E7" w:rsidRDefault="00D641C7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Духовно-нравственного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210D5B4A" w14:textId="77777777" w:rsidR="004B76E7" w:rsidRPr="00D641C7" w:rsidRDefault="00D641C7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 с оценкой поведения и поступков персонажей литературных произведений;</w:t>
      </w:r>
    </w:p>
    <w:p w14:paraId="1873ECC5" w14:textId="77777777" w:rsidR="004B76E7" w:rsidRPr="00D641C7" w:rsidRDefault="00D641C7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готовность оценивать своё поведение и поступки, а также поведение и поступки других людей с позиции нравственных и правовых норм с учётом осознания последствий поступков;</w:t>
      </w:r>
    </w:p>
    <w:p w14:paraId="324EEE99" w14:textId="77777777" w:rsidR="004B76E7" w:rsidRPr="00D641C7" w:rsidRDefault="00D641C7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активное неприятие асоциальных поступков, свобода и ответственность личности в условиях индивидуального и общественного пространства.</w:t>
      </w:r>
    </w:p>
    <w:p w14:paraId="192443CB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1F497EEA" w14:textId="77777777" w:rsidR="004B76E7" w:rsidRDefault="00D641C7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Эстетического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6196AB60" w14:textId="77777777" w:rsidR="004B76E7" w:rsidRPr="00D641C7" w:rsidRDefault="00D641C7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восприимчивость к разным видам искусства, традициям и творчеству своего и других народов, понимание эмоционального воздействия искусства, в том числе изучаемых литературных произведений;</w:t>
      </w:r>
    </w:p>
    <w:p w14:paraId="6C396FF1" w14:textId="77777777" w:rsidR="004B76E7" w:rsidRPr="00D641C7" w:rsidRDefault="00D641C7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осознание важности художественной литературы и культуры как средства коммуникации и самовыражения;</w:t>
      </w:r>
    </w:p>
    <w:p w14:paraId="72886A3B" w14:textId="77777777" w:rsidR="004B76E7" w:rsidRPr="00D641C7" w:rsidRDefault="00D641C7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понимание ценности отечественного и мирового искусства, роли этнических культурных традиций и народного творчества; </w:t>
      </w:r>
    </w:p>
    <w:p w14:paraId="76605909" w14:textId="77777777" w:rsidR="004B76E7" w:rsidRPr="00D641C7" w:rsidRDefault="00D641C7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стремление к самовыражению в разных видах искусства.</w:t>
      </w:r>
    </w:p>
    <w:p w14:paraId="694494FE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0714D5AE" w14:textId="77777777" w:rsidR="004B76E7" w:rsidRPr="00D641C7" w:rsidRDefault="00D641C7">
      <w:pPr>
        <w:spacing w:after="0" w:line="264" w:lineRule="auto"/>
        <w:ind w:left="12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эмоционального благополучия:</w:t>
      </w:r>
    </w:p>
    <w:p w14:paraId="45561BEC" w14:textId="77777777" w:rsidR="004B76E7" w:rsidRPr="00D641C7" w:rsidRDefault="00D641C7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осознание ценности жизни с опорой на собственный жизненный и читательский опыт; </w:t>
      </w:r>
    </w:p>
    <w:p w14:paraId="137A10EB" w14:textId="77777777" w:rsidR="004B76E7" w:rsidRPr="00D641C7" w:rsidRDefault="00D641C7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ответственное отношение к своему здоровью и установка на здоровый образ жизни (здоровое питание, соблюдение гигиенических правил, сбалансированный режим занятий и отдыха, регулярная физическая активность); </w:t>
      </w:r>
    </w:p>
    <w:p w14:paraId="4CE7B53A" w14:textId="77777777" w:rsidR="004B76E7" w:rsidRPr="00D641C7" w:rsidRDefault="00D641C7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осознание последствий и неприятие вредных привычек (употребление алкоголя, наркотиков, курение) и иных форм вреда для физического и </w:t>
      </w:r>
      <w:r w:rsidRPr="00D641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психического здоровья, соблюдение правил безопасности, в том числе навыки безопасного поведения в интернет-среде в процессе школьного литературного образования; </w:t>
      </w:r>
    </w:p>
    <w:p w14:paraId="70205233" w14:textId="77777777" w:rsidR="004B76E7" w:rsidRPr="00D641C7" w:rsidRDefault="00D641C7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способность адаптироваться к стрессовым ситуациям и меняющимся социальным, информационным и природным условиям, в том числе осмысляя собственный опыт и выстраивая дальнейшие цели;</w:t>
      </w:r>
    </w:p>
    <w:p w14:paraId="22FE7075" w14:textId="77777777" w:rsidR="004B76E7" w:rsidRPr="00D641C7" w:rsidRDefault="00D641C7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умение принимать себя и других, не осуждая;</w:t>
      </w:r>
    </w:p>
    <w:p w14:paraId="162CEAC9" w14:textId="77777777" w:rsidR="004B76E7" w:rsidRPr="00D641C7" w:rsidRDefault="00D641C7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умение осознавать эмоциональное состояние себя и других, опираясь на примеры из литературных произведений;</w:t>
      </w:r>
    </w:p>
    <w:p w14:paraId="5437CFEC" w14:textId="77777777" w:rsidR="004B76E7" w:rsidRPr="00D641C7" w:rsidRDefault="00D641C7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уметь управлять собственным эмоциональным состоянием;</w:t>
      </w:r>
    </w:p>
    <w:p w14:paraId="7C3085B2" w14:textId="77777777" w:rsidR="004B76E7" w:rsidRPr="00D641C7" w:rsidRDefault="00D641C7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сформированность навыка рефлексии, признание своего права на ошибку и такого же права другого человека с оценкой поступков литературных героев.</w:t>
      </w:r>
    </w:p>
    <w:p w14:paraId="6C85EC41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68C57DB6" w14:textId="77777777" w:rsidR="004B76E7" w:rsidRDefault="00D641C7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Трудового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7B7491F2" w14:textId="77777777" w:rsidR="004B76E7" w:rsidRPr="00D641C7" w:rsidRDefault="00D641C7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установка на активное участие в решении практических задач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 </w:t>
      </w:r>
    </w:p>
    <w:p w14:paraId="420FE128" w14:textId="77777777" w:rsidR="004B76E7" w:rsidRPr="00D641C7" w:rsidRDefault="00D641C7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интерес к практическому изучению профессий и труда различного рода, в том числе на основе применения изучаемого предметного знания и знакомства с деятельностью героев на страницах литературных произведений; </w:t>
      </w:r>
    </w:p>
    <w:p w14:paraId="763D9943" w14:textId="77777777" w:rsidR="004B76E7" w:rsidRPr="00D641C7" w:rsidRDefault="00D641C7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осознание важности обучения на протяжении всей жизни для успешной профессиональной деятельности и развитие необходимых умений для этого; </w:t>
      </w:r>
    </w:p>
    <w:p w14:paraId="342DA876" w14:textId="77777777" w:rsidR="004B76E7" w:rsidRPr="00D641C7" w:rsidRDefault="00D641C7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готовность адаптироваться в профессиональной среде; </w:t>
      </w:r>
    </w:p>
    <w:p w14:paraId="56A479ED" w14:textId="77777777" w:rsidR="004B76E7" w:rsidRPr="00D641C7" w:rsidRDefault="00D641C7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уважение к труду и результатам трудовой деятельности, в том числе при изучении произведений русского фольклора и литературы; </w:t>
      </w:r>
    </w:p>
    <w:p w14:paraId="7EE668BD" w14:textId="77777777" w:rsidR="004B76E7" w:rsidRPr="00D641C7" w:rsidRDefault="00D641C7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осознанный выбор и построение индивидуальной траектории образования и жизненных планов с учетом личных и общественных интересов и потребностей.</w:t>
      </w:r>
    </w:p>
    <w:p w14:paraId="684D0D39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6F013991" w14:textId="77777777" w:rsidR="004B76E7" w:rsidRDefault="00D641C7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Экологического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воспитания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1D0A652A" w14:textId="77777777" w:rsidR="004B76E7" w:rsidRPr="00D641C7" w:rsidRDefault="00D641C7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ориентация на применение знаний из социальных и естественных наук для решения задач в области окружающей среды, планирования поступков и оценки их возможных последствий для окружающей среды; </w:t>
      </w:r>
    </w:p>
    <w:p w14:paraId="32D7CEE8" w14:textId="77777777" w:rsidR="004B76E7" w:rsidRPr="00D641C7" w:rsidRDefault="00D641C7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повышение уровня экологической культуры, осознание глобального характера экологических проблем и путей их решения; </w:t>
      </w:r>
    </w:p>
    <w:p w14:paraId="1C295B2C" w14:textId="77777777" w:rsidR="004B76E7" w:rsidRPr="00D641C7" w:rsidRDefault="00D641C7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проблемы; </w:t>
      </w:r>
    </w:p>
    <w:p w14:paraId="799B65FF" w14:textId="77777777" w:rsidR="004B76E7" w:rsidRPr="00D641C7" w:rsidRDefault="00D641C7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осознание своей роли как гражданина и потребителя в условиях взаимосвязи природной, технологической и социальной сред; </w:t>
      </w:r>
    </w:p>
    <w:p w14:paraId="59A4DE9F" w14:textId="77777777" w:rsidR="004B76E7" w:rsidRPr="00D641C7" w:rsidRDefault="00D641C7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готовность к участию в практической деятельности экологической направленности.</w:t>
      </w:r>
    </w:p>
    <w:p w14:paraId="24FD64B0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280C6F22" w14:textId="77777777" w:rsidR="004B76E7" w:rsidRDefault="00D641C7">
      <w:pPr>
        <w:spacing w:after="0" w:line="264" w:lineRule="auto"/>
        <w:ind w:left="120"/>
        <w:jc w:val="both"/>
      </w:pPr>
      <w:proofErr w:type="spellStart"/>
      <w:r>
        <w:rPr>
          <w:rFonts w:ascii="Times New Roman" w:hAnsi="Times New Roman"/>
          <w:b/>
          <w:color w:val="000000"/>
          <w:sz w:val="28"/>
        </w:rPr>
        <w:t>Ценности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научного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познания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001031DD" w14:textId="77777777" w:rsidR="004B76E7" w:rsidRPr="00D641C7" w:rsidRDefault="00D641C7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ориентация в деятельности на современную систему научных представлений об основных закономерностях развития человека, природы и общества, взаимосвязях человека с природной и социальной средой с опорой на изученные и самостоятельно прочитанные литературные произведения; </w:t>
      </w:r>
    </w:p>
    <w:p w14:paraId="08559BD8" w14:textId="77777777" w:rsidR="004B76E7" w:rsidRPr="00D641C7" w:rsidRDefault="00D641C7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овладение языковой и читательской культурой как средством познания мира; </w:t>
      </w:r>
    </w:p>
    <w:p w14:paraId="5748558E" w14:textId="77777777" w:rsidR="004B76E7" w:rsidRPr="00D641C7" w:rsidRDefault="00D641C7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овладение основными навыками исследовательской деятельности с учётом специфики школьного литературного образования; </w:t>
      </w:r>
    </w:p>
    <w:p w14:paraId="0D0716E7" w14:textId="77777777" w:rsidR="004B76E7" w:rsidRPr="00D641C7" w:rsidRDefault="00D641C7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установка на осмысление опыта, наблюдений, поступков и стремление совершенствовать пути достижения индивидуального и коллективного благополучия.</w:t>
      </w:r>
    </w:p>
    <w:p w14:paraId="640655E9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621ABC1C" w14:textId="77777777" w:rsidR="004B76E7" w:rsidRPr="00D641C7" w:rsidRDefault="00D641C7">
      <w:pPr>
        <w:spacing w:after="0" w:line="264" w:lineRule="auto"/>
        <w:ind w:left="12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Личностные результаты, обеспечивающие адаптацию обучающегося к изменяющимся условиям социальной и природной среды:</w:t>
      </w:r>
    </w:p>
    <w:p w14:paraId="36AF70AA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освоение обучающимися социального опыта, основных социальных ролей, соответствующих ведущей деятельности возраста,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взаимодействия с людьми из другой культурной среды; </w:t>
      </w:r>
    </w:p>
    <w:p w14:paraId="0381F238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изучение и оценка социальных ролей персонажей литературных произведений;</w:t>
      </w:r>
    </w:p>
    <w:p w14:paraId="2B35F442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потребность во взаимодействии в условиях неопределённости, открытость опыту и знаниям других; </w:t>
      </w:r>
    </w:p>
    <w:p w14:paraId="4FE85E5E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proofErr w:type="gramStart"/>
      <w:r w:rsidRPr="00D641C7">
        <w:rPr>
          <w:rFonts w:ascii="Times New Roman" w:hAnsi="Times New Roman"/>
          <w:color w:val="000000"/>
          <w:sz w:val="28"/>
          <w:lang w:val="ru-RU"/>
        </w:rPr>
        <w:t>в действии в условиях неопределенности,</w:t>
      </w:r>
      <w:proofErr w:type="gramEnd"/>
      <w:r w:rsidRPr="00D641C7">
        <w:rPr>
          <w:rFonts w:ascii="Times New Roman" w:hAnsi="Times New Roman"/>
          <w:color w:val="000000"/>
          <w:sz w:val="28"/>
          <w:lang w:val="ru-RU"/>
        </w:rPr>
        <w:t xml:space="preserve"> повышение уровня своей компетентности через практическую деятельность, в том числе умение учиться у других людей, осознавать в совместной деятельности новые знания, навыки и компетенции из опыта других; </w:t>
      </w:r>
    </w:p>
    <w:p w14:paraId="2079268D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в выявлении и связывании образов, необходимость в формировании новых знаний, в том числе формулировать идеи, понятия, гипотезы об объектах и явлениях, в том числе ранее неизвестных, осознавать дефициты собственных знаний и компетентностей, планировать своё развитие; </w:t>
      </w:r>
    </w:p>
    <w:p w14:paraId="62C8A000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умение оперировать основными понятиями, терминами и представлениями в области концепции устойчивого развития; </w:t>
      </w:r>
    </w:p>
    <w:p w14:paraId="45AF035B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lastRenderedPageBreak/>
        <w:t xml:space="preserve">анализировать и выявлять взаимосвязи природы, общества и экономики; </w:t>
      </w:r>
    </w:p>
    <w:p w14:paraId="66208E5A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оценивать свои действия с учётом влияния на окружающую среду, достижений целей и преодоления вызовов, возможных глобальных последствий;</w:t>
      </w:r>
    </w:p>
    <w:p w14:paraId="0A01F9CD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способность осознавать стрессовую ситуацию, оценивать происходящие изменения и их последствия, опираясь на жизненный и читательский опыт; </w:t>
      </w:r>
    </w:p>
    <w:p w14:paraId="08D8DE8E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воспринимать стрессовую ситуацию как вызов, требующий контрмер; </w:t>
      </w:r>
    </w:p>
    <w:p w14:paraId="02DEA017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оценивать ситуацию стресса, корректировать принимаемые решения и действия; </w:t>
      </w:r>
    </w:p>
    <w:p w14:paraId="31B0562B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формулировать и оценивать риски и последствия, формировать опыт, уметь находить позитивное в произошедшей ситуации; </w:t>
      </w:r>
    </w:p>
    <w:p w14:paraId="54E671DC" w14:textId="77777777" w:rsidR="004B76E7" w:rsidRPr="00D641C7" w:rsidRDefault="00D641C7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быть готовым действовать в отсутствии гарантий успеха.</w:t>
      </w:r>
    </w:p>
    <w:p w14:paraId="27AAE548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622AC542" w14:textId="77777777" w:rsidR="004B76E7" w:rsidRPr="00D641C7" w:rsidRDefault="00D641C7">
      <w:pPr>
        <w:spacing w:after="0" w:line="264" w:lineRule="auto"/>
        <w:ind w:left="12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14:paraId="78342F0C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К концу обучения у обучающегося формируются следующие универсальные учебные действия.</w:t>
      </w:r>
    </w:p>
    <w:p w14:paraId="04FDD201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186E208B" w14:textId="77777777" w:rsidR="004B76E7" w:rsidRPr="00D641C7" w:rsidRDefault="00D641C7">
      <w:pPr>
        <w:spacing w:after="0" w:line="264" w:lineRule="auto"/>
        <w:ind w:left="12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Универсальные учебные познавательные действия:</w:t>
      </w:r>
    </w:p>
    <w:p w14:paraId="5113387E" w14:textId="77777777" w:rsidR="004B76E7" w:rsidRPr="00D641C7" w:rsidRDefault="00D641C7" w:rsidP="00BE3102">
      <w:pPr>
        <w:spacing w:after="0" w:line="264" w:lineRule="auto"/>
        <w:ind w:firstLine="426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1) Базовые логические действия:</w:t>
      </w:r>
    </w:p>
    <w:p w14:paraId="696B1DE0" w14:textId="77777777" w:rsidR="004B76E7" w:rsidRPr="00D641C7" w:rsidRDefault="00D641C7" w:rsidP="00BE3102">
      <w:pPr>
        <w:numPr>
          <w:ilvl w:val="0"/>
          <w:numId w:val="1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выявлять и характеризовать существенные признаки объектов (художественных и учебных текстов, литературных героев и др.) и явлений (литературных направлений, этапов историко-литературного процесса);</w:t>
      </w:r>
    </w:p>
    <w:p w14:paraId="4D660DFD" w14:textId="77777777" w:rsidR="004B76E7" w:rsidRPr="00D641C7" w:rsidRDefault="00D641C7" w:rsidP="00BE3102">
      <w:pPr>
        <w:numPr>
          <w:ilvl w:val="0"/>
          <w:numId w:val="1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и классифицировать литературные объекты по существенному признаку, устанавливать основания для их обобщения и сравнения, определять критерии проводимого анализа;</w:t>
      </w:r>
    </w:p>
    <w:p w14:paraId="5F33872A" w14:textId="77777777" w:rsidR="004B76E7" w:rsidRPr="00D641C7" w:rsidRDefault="00D641C7" w:rsidP="00BE3102">
      <w:pPr>
        <w:numPr>
          <w:ilvl w:val="0"/>
          <w:numId w:val="1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 учётом предложенной задачи выявлять закономерности и противоречия в рассматриваемых литературных фактах и наблюдениях над текстом;</w:t>
      </w:r>
    </w:p>
    <w:p w14:paraId="56D53172" w14:textId="77777777" w:rsidR="004B76E7" w:rsidRPr="00D641C7" w:rsidRDefault="00D641C7" w:rsidP="00BE3102">
      <w:pPr>
        <w:numPr>
          <w:ilvl w:val="0"/>
          <w:numId w:val="1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предлагать критерии для выявления закономерностей и противоречий с учётом учебной задачи;</w:t>
      </w:r>
    </w:p>
    <w:p w14:paraId="4BD6BE6D" w14:textId="77777777" w:rsidR="004B76E7" w:rsidRPr="00D641C7" w:rsidRDefault="00D641C7" w:rsidP="00BE3102">
      <w:pPr>
        <w:numPr>
          <w:ilvl w:val="0"/>
          <w:numId w:val="1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выявлять дефициты информации, данных, необходимых для решения поставленной учебной задачи;</w:t>
      </w:r>
    </w:p>
    <w:p w14:paraId="0854378A" w14:textId="77777777" w:rsidR="004B76E7" w:rsidRPr="00D641C7" w:rsidRDefault="00D641C7" w:rsidP="00BE3102">
      <w:pPr>
        <w:numPr>
          <w:ilvl w:val="0"/>
          <w:numId w:val="1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литературных явлений и процессов;</w:t>
      </w:r>
    </w:p>
    <w:p w14:paraId="21E357BE" w14:textId="77777777" w:rsidR="004B76E7" w:rsidRPr="00D641C7" w:rsidRDefault="00D641C7" w:rsidP="00BE3102">
      <w:pPr>
        <w:numPr>
          <w:ilvl w:val="0"/>
          <w:numId w:val="1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делать выводы с использованием дедуктивных и индуктивных умозаключений, умозаключений по аналогии;</w:t>
      </w:r>
    </w:p>
    <w:p w14:paraId="29A9C6C0" w14:textId="77777777" w:rsidR="004B76E7" w:rsidRPr="00D641C7" w:rsidRDefault="00D641C7" w:rsidP="00BE3102">
      <w:pPr>
        <w:numPr>
          <w:ilvl w:val="0"/>
          <w:numId w:val="1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формулировать гипотезы об их взаимосвязях;</w:t>
      </w:r>
    </w:p>
    <w:p w14:paraId="713A8C76" w14:textId="77777777" w:rsidR="004B76E7" w:rsidRPr="00D641C7" w:rsidRDefault="00D641C7" w:rsidP="00BE3102">
      <w:pPr>
        <w:numPr>
          <w:ilvl w:val="0"/>
          <w:numId w:val="1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при работе с разными типами текстов (сравнивать несколько вариантов решения, выбирать наиболее подходящий с учётом самостоятельно выделенных критериев).</w:t>
      </w:r>
    </w:p>
    <w:p w14:paraId="6E2B8D77" w14:textId="77777777" w:rsidR="004B76E7" w:rsidRDefault="00D641C7" w:rsidP="00BE3102">
      <w:pPr>
        <w:spacing w:after="0" w:line="264" w:lineRule="auto"/>
        <w:ind w:left="567" w:firstLine="426"/>
        <w:jc w:val="both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2) </w:t>
      </w:r>
      <w:proofErr w:type="spellStart"/>
      <w:r>
        <w:rPr>
          <w:rFonts w:ascii="Times New Roman" w:hAnsi="Times New Roman"/>
          <w:b/>
          <w:color w:val="000000"/>
          <w:sz w:val="28"/>
        </w:rPr>
        <w:t>Базовые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исследовательские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действия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17DEFF26" w14:textId="77777777" w:rsidR="004B76E7" w:rsidRPr="00D641C7" w:rsidRDefault="00D641C7" w:rsidP="00BE3102">
      <w:pPr>
        <w:numPr>
          <w:ilvl w:val="0"/>
          <w:numId w:val="11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разрыв между реальным и желательным состоянием ситуации, объекта, и самостоятельно устанавливать искомое и данное;</w:t>
      </w:r>
    </w:p>
    <w:p w14:paraId="60EF2474" w14:textId="77777777" w:rsidR="004B76E7" w:rsidRPr="00D641C7" w:rsidRDefault="00D641C7" w:rsidP="00BE3102">
      <w:pPr>
        <w:numPr>
          <w:ilvl w:val="0"/>
          <w:numId w:val="11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 в литературном образовании;</w:t>
      </w:r>
    </w:p>
    <w:p w14:paraId="51565333" w14:textId="77777777" w:rsidR="004B76E7" w:rsidRPr="00D641C7" w:rsidRDefault="00D641C7" w:rsidP="00BE3102">
      <w:pPr>
        <w:numPr>
          <w:ilvl w:val="0"/>
          <w:numId w:val="11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 и суждений других, аргументировать свою позицию, мнение</w:t>
      </w:r>
    </w:p>
    <w:p w14:paraId="77C2BC4B" w14:textId="77777777" w:rsidR="004B76E7" w:rsidRPr="00D641C7" w:rsidRDefault="00D641C7" w:rsidP="00BE3102">
      <w:pPr>
        <w:numPr>
          <w:ilvl w:val="0"/>
          <w:numId w:val="11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небольшое исследование по установлению особенностей литературного объекта изучения, причинно-следственных связей и зависимостей объектов между собой;</w:t>
      </w:r>
    </w:p>
    <w:p w14:paraId="04BE7140" w14:textId="77777777" w:rsidR="004B76E7" w:rsidRPr="00D641C7" w:rsidRDefault="00D641C7" w:rsidP="00BE3102">
      <w:pPr>
        <w:numPr>
          <w:ilvl w:val="0"/>
          <w:numId w:val="11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 (эксперимента);</w:t>
      </w:r>
    </w:p>
    <w:p w14:paraId="190B5C39" w14:textId="77777777" w:rsidR="004B76E7" w:rsidRPr="00D641C7" w:rsidRDefault="00D641C7" w:rsidP="00BE3102">
      <w:pPr>
        <w:numPr>
          <w:ilvl w:val="0"/>
          <w:numId w:val="11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опыта, исследования;</w:t>
      </w:r>
    </w:p>
    <w:p w14:paraId="63DDC47B" w14:textId="77777777" w:rsidR="004B76E7" w:rsidRPr="00D641C7" w:rsidRDefault="00D641C7" w:rsidP="00BE3102">
      <w:pPr>
        <w:numPr>
          <w:ilvl w:val="0"/>
          <w:numId w:val="11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владеть инструментами оценки достоверности полученных выводов и обобщений;</w:t>
      </w:r>
    </w:p>
    <w:p w14:paraId="4DC7915A" w14:textId="77777777" w:rsidR="004B76E7" w:rsidRPr="00D641C7" w:rsidRDefault="00D641C7" w:rsidP="00BE3102">
      <w:pPr>
        <w:numPr>
          <w:ilvl w:val="0"/>
          <w:numId w:val="11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событий и их последствия в аналогичных или сходных ситуациях, а также выдвигать предположения об их развитии в новых условиях и контекстах, в том числе в литературных произведениях.</w:t>
      </w:r>
    </w:p>
    <w:p w14:paraId="7C200E65" w14:textId="77777777" w:rsidR="004B76E7" w:rsidRDefault="00D641C7" w:rsidP="00BE3102">
      <w:pPr>
        <w:spacing w:after="0" w:line="264" w:lineRule="auto"/>
        <w:ind w:firstLine="426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3) </w:t>
      </w:r>
      <w:proofErr w:type="spellStart"/>
      <w:r>
        <w:rPr>
          <w:rFonts w:ascii="Times New Roman" w:hAnsi="Times New Roman"/>
          <w:b/>
          <w:color w:val="000000"/>
          <w:sz w:val="28"/>
        </w:rPr>
        <w:t>Работа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с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информацией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74D53DB0" w14:textId="77777777" w:rsidR="004B76E7" w:rsidRPr="00D641C7" w:rsidRDefault="00D641C7" w:rsidP="00BE3102">
      <w:pPr>
        <w:numPr>
          <w:ilvl w:val="0"/>
          <w:numId w:val="12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литературной и другой информации или данных из источников с учётом предложенной учебной задачи и заданных критериев;</w:t>
      </w:r>
    </w:p>
    <w:p w14:paraId="33AC72AA" w14:textId="77777777" w:rsidR="004B76E7" w:rsidRPr="00D641C7" w:rsidRDefault="00D641C7" w:rsidP="00BE3102">
      <w:pPr>
        <w:numPr>
          <w:ilvl w:val="0"/>
          <w:numId w:val="12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выбирать, анализировать, систематизировать и интерпретировать литературную и другую информацию различных видов и форм представления;</w:t>
      </w:r>
    </w:p>
    <w:p w14:paraId="79B7A29F" w14:textId="77777777" w:rsidR="004B76E7" w:rsidRPr="00D641C7" w:rsidRDefault="00D641C7" w:rsidP="00BE3102">
      <w:pPr>
        <w:numPr>
          <w:ilvl w:val="0"/>
          <w:numId w:val="12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14:paraId="14E696D0" w14:textId="77777777" w:rsidR="004B76E7" w:rsidRPr="00D641C7" w:rsidRDefault="00D641C7" w:rsidP="00BE3102">
      <w:pPr>
        <w:numPr>
          <w:ilvl w:val="0"/>
          <w:numId w:val="12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оптимальную форму представления литературной и другой информации и иллюстрировать решаемые учебные задачи несложными схемами, диаграммами, иной графикой и их комбинациями;</w:t>
      </w:r>
    </w:p>
    <w:p w14:paraId="6D347683" w14:textId="77777777" w:rsidR="004B76E7" w:rsidRPr="00D641C7" w:rsidRDefault="00D641C7" w:rsidP="00BE3102">
      <w:pPr>
        <w:numPr>
          <w:ilvl w:val="0"/>
          <w:numId w:val="12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оценивать надёжность литературной и другой информации по критериям, предложенным учителем или сформулированным самостоятельно;</w:t>
      </w:r>
    </w:p>
    <w:p w14:paraId="10B36E56" w14:textId="77777777" w:rsidR="004B76E7" w:rsidRPr="00D641C7" w:rsidRDefault="00D641C7" w:rsidP="00BE3102">
      <w:pPr>
        <w:numPr>
          <w:ilvl w:val="0"/>
          <w:numId w:val="12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эффективно запоминать и систематизировать эту информацию.</w:t>
      </w:r>
    </w:p>
    <w:p w14:paraId="40E634A4" w14:textId="77777777" w:rsidR="00BE3102" w:rsidRDefault="00BE3102" w:rsidP="00BE3102">
      <w:pPr>
        <w:spacing w:after="0" w:line="264" w:lineRule="auto"/>
        <w:ind w:left="142" w:firstLine="567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14:paraId="4E9C9EB3" w14:textId="6EDD7534" w:rsidR="004B76E7" w:rsidRPr="00D641C7" w:rsidRDefault="00D641C7" w:rsidP="00BE3102">
      <w:pPr>
        <w:spacing w:after="0" w:line="264" w:lineRule="auto"/>
        <w:ind w:firstLine="600"/>
        <w:jc w:val="center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Универсальные учебные коммуникативные действия:</w:t>
      </w:r>
    </w:p>
    <w:p w14:paraId="6981217A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1) Общение:</w:t>
      </w:r>
    </w:p>
    <w:p w14:paraId="19EE271B" w14:textId="77777777" w:rsidR="004B76E7" w:rsidRPr="00D641C7" w:rsidRDefault="00D641C7" w:rsidP="00BE3102">
      <w:pPr>
        <w:numPr>
          <w:ilvl w:val="0"/>
          <w:numId w:val="13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условиями и целями общения;</w:t>
      </w:r>
    </w:p>
    <w:p w14:paraId="605EEBDB" w14:textId="77777777" w:rsidR="004B76E7" w:rsidRPr="00D641C7" w:rsidRDefault="00D641C7" w:rsidP="00BE3102">
      <w:pPr>
        <w:numPr>
          <w:ilvl w:val="0"/>
          <w:numId w:val="13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невербальные средства общения, понимать значение социальных знаков, знать и распознавать предпосылки конфликтных ситуаций, находя аналогии в литературных произведениях, и смягчать конфликты, вести переговоры;</w:t>
      </w:r>
    </w:p>
    <w:p w14:paraId="348B217A" w14:textId="77777777" w:rsidR="004B76E7" w:rsidRPr="00D641C7" w:rsidRDefault="00D641C7" w:rsidP="00BE3102">
      <w:pPr>
        <w:numPr>
          <w:ilvl w:val="0"/>
          <w:numId w:val="13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выражать себя (свою точку зрения) в устных и письменных текстах;</w:t>
      </w:r>
    </w:p>
    <w:p w14:paraId="589014E5" w14:textId="77777777" w:rsidR="004B76E7" w:rsidRPr="00D641C7" w:rsidRDefault="00D641C7" w:rsidP="00BE3102">
      <w:pPr>
        <w:numPr>
          <w:ilvl w:val="0"/>
          <w:numId w:val="13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корректно формулировать свои возражения;</w:t>
      </w:r>
    </w:p>
    <w:p w14:paraId="2A7E6B49" w14:textId="77777777" w:rsidR="004B76E7" w:rsidRPr="00D641C7" w:rsidRDefault="00D641C7" w:rsidP="00BE3102">
      <w:pPr>
        <w:numPr>
          <w:ilvl w:val="0"/>
          <w:numId w:val="13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 ходе учебного диалога и/или дискуссии задавать вопросы по существу обсуждаемой темы и высказывать идеи, нацеленные на решение учебной задачи и поддержание благожелательности общения;</w:t>
      </w:r>
    </w:p>
    <w:p w14:paraId="4EE69E0B" w14:textId="77777777" w:rsidR="004B76E7" w:rsidRPr="00D641C7" w:rsidRDefault="00D641C7" w:rsidP="00BE3102">
      <w:pPr>
        <w:numPr>
          <w:ilvl w:val="0"/>
          <w:numId w:val="13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14:paraId="0049F3A0" w14:textId="77777777" w:rsidR="004B76E7" w:rsidRPr="00D641C7" w:rsidRDefault="00D641C7" w:rsidP="00BE3102">
      <w:pPr>
        <w:numPr>
          <w:ilvl w:val="0"/>
          <w:numId w:val="13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опыта (литературоведческого эксперимента, исследования, проекта);</w:t>
      </w:r>
    </w:p>
    <w:p w14:paraId="3013FC9F" w14:textId="77777777" w:rsidR="004B76E7" w:rsidRPr="00D641C7" w:rsidRDefault="00D641C7" w:rsidP="00BE3102">
      <w:pPr>
        <w:numPr>
          <w:ilvl w:val="0"/>
          <w:numId w:val="13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материалов.</w:t>
      </w:r>
    </w:p>
    <w:p w14:paraId="09CF1BC9" w14:textId="77777777" w:rsidR="004B76E7" w:rsidRDefault="00D641C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2) </w:t>
      </w:r>
      <w:proofErr w:type="spellStart"/>
      <w:r>
        <w:rPr>
          <w:rFonts w:ascii="Times New Roman" w:hAnsi="Times New Roman"/>
          <w:b/>
          <w:color w:val="000000"/>
          <w:sz w:val="28"/>
        </w:rPr>
        <w:t>Совместная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деятельность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69699C79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использовать преимущества командной (парной, групповой, коллективной) и индивидуальной работы при решении конкретной проблемы на уроках литературы, обосновывать необходимость применения групповых форм взаимодействия при решении поставленной задачи;</w:t>
      </w:r>
    </w:p>
    <w:p w14:paraId="13A4BF7A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принимать цель совместной учебной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14:paraId="325265EA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уметь обобщать мнения нескольких людей;</w:t>
      </w:r>
    </w:p>
    <w:p w14:paraId="1E1C9D7F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проявлять готовность руководить, выполнять поручения, подчиняться; планировать организацию совместной работы на уроке литературы и во внеурочной учебной деятельности, определять свою роль (с учётом предпочтений и возможностей всех участников взаимодействия), распределять задачи между членами команды, участвовать в групповых формах работы (обсуждения, обмен мнений, «мозговые штурмы» и иные);</w:t>
      </w:r>
    </w:p>
    <w:p w14:paraId="4AD2E2A9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качественного результата по своему направлению, и координировать свои действия с другими членами команды;</w:t>
      </w:r>
    </w:p>
    <w:p w14:paraId="174E38DA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результат по критериям, сформулированным понимать намерения других, проявлять уважительное отношение к собеседнику и корректно формулировать свои возражения;</w:t>
      </w:r>
    </w:p>
    <w:p w14:paraId="2EE7B34D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 ходе учебного диалога и/или дискуссии задавать вопросы по существу обсуждаемой темы и высказывать идеи, нацеленные на решение учебной задачи и поддержание благожелательности общения;</w:t>
      </w:r>
    </w:p>
    <w:p w14:paraId="09D65BFB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lastRenderedPageBreak/>
        <w:t>сопоставлять свои суждения с суждениями других участников диалога, обнаруживать различие и сходство позиций;</w:t>
      </w:r>
    </w:p>
    <w:p w14:paraId="7F9358D6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публично представлять результаты выполненного опыта (литературоведческого эксперимента, исследования, проекта); </w:t>
      </w:r>
    </w:p>
    <w:p w14:paraId="52C413D6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задач презентации и особенностей аудитории и в соответствии с ним составлять устные и письменные тексты с использованием иллюстративных материалов;</w:t>
      </w:r>
    </w:p>
    <w:p w14:paraId="4739C997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участниками взаимодействия на литературных занятиях;</w:t>
      </w:r>
    </w:p>
    <w:p w14:paraId="0EF77F53" w14:textId="77777777" w:rsidR="004B76E7" w:rsidRPr="00D641C7" w:rsidRDefault="00D641C7">
      <w:pPr>
        <w:numPr>
          <w:ilvl w:val="0"/>
          <w:numId w:val="14"/>
        </w:numPr>
        <w:spacing w:after="0" w:line="264" w:lineRule="auto"/>
        <w:ind w:left="567" w:hanging="425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сравнивать результаты с исходной задачей и вклад каждого члена команды в достижение результатов, разделять сферу ответственности и проявлять готовность к предоставлению отчёта перед группой.</w:t>
      </w:r>
    </w:p>
    <w:p w14:paraId="4EF6D886" w14:textId="77777777" w:rsidR="00BE3102" w:rsidRDefault="00BE3102">
      <w:pPr>
        <w:spacing w:after="0" w:line="264" w:lineRule="auto"/>
        <w:ind w:left="120"/>
        <w:jc w:val="both"/>
        <w:rPr>
          <w:rFonts w:ascii="Times New Roman" w:hAnsi="Times New Roman"/>
          <w:b/>
          <w:color w:val="000000"/>
          <w:sz w:val="28"/>
          <w:lang w:val="ru-RU"/>
        </w:rPr>
      </w:pPr>
    </w:p>
    <w:p w14:paraId="47DC41FB" w14:textId="2994DD34" w:rsidR="004B76E7" w:rsidRPr="00D641C7" w:rsidRDefault="00D641C7" w:rsidP="00BE3102">
      <w:pPr>
        <w:spacing w:after="0" w:line="264" w:lineRule="auto"/>
        <w:ind w:left="120"/>
        <w:jc w:val="center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Универсальные учебные регулятивные действия:</w:t>
      </w:r>
    </w:p>
    <w:p w14:paraId="67DC282D" w14:textId="77777777" w:rsidR="004B76E7" w:rsidRPr="00D641C7" w:rsidRDefault="00D641C7">
      <w:pPr>
        <w:spacing w:after="0" w:line="264" w:lineRule="auto"/>
        <w:ind w:firstLine="600"/>
        <w:jc w:val="both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1) Самоорганизация:</w:t>
      </w:r>
    </w:p>
    <w:p w14:paraId="03FE3911" w14:textId="77777777" w:rsidR="004B76E7" w:rsidRPr="00D641C7" w:rsidRDefault="00D641C7" w:rsidP="00BE3102">
      <w:pPr>
        <w:numPr>
          <w:ilvl w:val="0"/>
          <w:numId w:val="15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учебных и жизненных ситуациях, анализируя ситуации, изображённые в художественной литературе;</w:t>
      </w:r>
    </w:p>
    <w:p w14:paraId="4ADFF82C" w14:textId="77777777" w:rsidR="004B76E7" w:rsidRPr="00D641C7" w:rsidRDefault="00D641C7" w:rsidP="00BE3102">
      <w:pPr>
        <w:numPr>
          <w:ilvl w:val="0"/>
          <w:numId w:val="15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принятия решений (индивидуальное, принятие решения в группе, принятие решений группой);</w:t>
      </w:r>
    </w:p>
    <w:p w14:paraId="0D409644" w14:textId="77777777" w:rsidR="004B76E7" w:rsidRPr="00D641C7" w:rsidRDefault="00D641C7" w:rsidP="00BE3102">
      <w:pPr>
        <w:numPr>
          <w:ilvl w:val="0"/>
          <w:numId w:val="15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учебной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14:paraId="01D15FDC" w14:textId="77777777" w:rsidR="004B76E7" w:rsidRPr="00D641C7" w:rsidRDefault="00D641C7" w:rsidP="00BE3102">
      <w:pPr>
        <w:numPr>
          <w:ilvl w:val="0"/>
          <w:numId w:val="15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составлять план действий (план реализации намеченного алгоритма решения) и корректировать предложенный алгоритм с учётом получения новых знаний об изучаемом литературном объекте;</w:t>
      </w:r>
    </w:p>
    <w:p w14:paraId="58573464" w14:textId="77777777" w:rsidR="004B76E7" w:rsidRPr="00D641C7" w:rsidRDefault="00D641C7" w:rsidP="00BE3102">
      <w:pPr>
        <w:numPr>
          <w:ilvl w:val="0"/>
          <w:numId w:val="15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14:paraId="2481C663" w14:textId="77777777" w:rsidR="004B76E7" w:rsidRDefault="00D641C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2) </w:t>
      </w:r>
      <w:proofErr w:type="spellStart"/>
      <w:r>
        <w:rPr>
          <w:rFonts w:ascii="Times New Roman" w:hAnsi="Times New Roman"/>
          <w:b/>
          <w:color w:val="000000"/>
          <w:sz w:val="28"/>
        </w:rPr>
        <w:t>Самоконтроль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21A47738" w14:textId="77777777" w:rsidR="004B76E7" w:rsidRPr="00D641C7" w:rsidRDefault="00D641C7" w:rsidP="00BE3102">
      <w:pPr>
        <w:numPr>
          <w:ilvl w:val="0"/>
          <w:numId w:val="16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владеть способами самоконтроля, </w:t>
      </w:r>
      <w:proofErr w:type="spellStart"/>
      <w:r w:rsidRPr="00D641C7">
        <w:rPr>
          <w:rFonts w:ascii="Times New Roman" w:hAnsi="Times New Roman"/>
          <w:color w:val="000000"/>
          <w:sz w:val="28"/>
          <w:lang w:val="ru-RU"/>
        </w:rPr>
        <w:t>самомотивации</w:t>
      </w:r>
      <w:proofErr w:type="spellEnd"/>
      <w:r w:rsidRPr="00D641C7">
        <w:rPr>
          <w:rFonts w:ascii="Times New Roman" w:hAnsi="Times New Roman"/>
          <w:color w:val="000000"/>
          <w:sz w:val="28"/>
          <w:lang w:val="ru-RU"/>
        </w:rPr>
        <w:t xml:space="preserve"> и рефлексии в школьном литературном образовании; давать адекватную оценку учебной ситуации и предлагать план её изменения;</w:t>
      </w:r>
    </w:p>
    <w:p w14:paraId="3D7E5C1C" w14:textId="77777777" w:rsidR="004B76E7" w:rsidRPr="00D641C7" w:rsidRDefault="00D641C7" w:rsidP="00BE3102">
      <w:pPr>
        <w:numPr>
          <w:ilvl w:val="0"/>
          <w:numId w:val="16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учитывать контекст и предвидеть трудности, которые могут возникнуть при решении учебной задачи, адаптировать решение к меняющимся обстоятельствам;</w:t>
      </w:r>
    </w:p>
    <w:p w14:paraId="33A083ED" w14:textId="77777777" w:rsidR="004B76E7" w:rsidRPr="00D641C7" w:rsidRDefault="00D641C7" w:rsidP="00BE3102">
      <w:pPr>
        <w:numPr>
          <w:ilvl w:val="0"/>
          <w:numId w:val="16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деятельности, давать оценку приобретённому опыту, уметь находить позитивное в произошедшей ситуации;</w:t>
      </w:r>
    </w:p>
    <w:p w14:paraId="2FF1E833" w14:textId="77777777" w:rsidR="004B76E7" w:rsidRPr="00D641C7" w:rsidRDefault="00D641C7" w:rsidP="00BE3102">
      <w:pPr>
        <w:numPr>
          <w:ilvl w:val="0"/>
          <w:numId w:val="16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на основе новых обстоятельств и изменившихся ситуаций, установленных ошибок, возникших трудностей; оценивать соответствие результата цели и условиям.</w:t>
      </w:r>
    </w:p>
    <w:p w14:paraId="6E65C2D8" w14:textId="77777777" w:rsidR="004B76E7" w:rsidRDefault="00D641C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3) </w:t>
      </w:r>
      <w:proofErr w:type="spellStart"/>
      <w:r>
        <w:rPr>
          <w:rFonts w:ascii="Times New Roman" w:hAnsi="Times New Roman"/>
          <w:b/>
          <w:color w:val="000000"/>
          <w:sz w:val="28"/>
        </w:rPr>
        <w:t>Эмоциональный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интеллект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50F0BBE6" w14:textId="77777777" w:rsidR="004B76E7" w:rsidRPr="00D641C7" w:rsidRDefault="00D641C7" w:rsidP="00BE3102">
      <w:pPr>
        <w:numPr>
          <w:ilvl w:val="0"/>
          <w:numId w:val="17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развивать способность различать и называть собственные эмоции, управлять ими и эмоциями других;</w:t>
      </w:r>
    </w:p>
    <w:p w14:paraId="3E6541E5" w14:textId="77777777" w:rsidR="004B76E7" w:rsidRPr="00D641C7" w:rsidRDefault="00D641C7" w:rsidP="00BE3102">
      <w:pPr>
        <w:numPr>
          <w:ilvl w:val="0"/>
          <w:numId w:val="17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lastRenderedPageBreak/>
        <w:t>выявлять и анализировать причины эмоций;</w:t>
      </w:r>
    </w:p>
    <w:p w14:paraId="4D9DB1C7" w14:textId="77777777" w:rsidR="004B76E7" w:rsidRPr="00D641C7" w:rsidRDefault="00D641C7" w:rsidP="00BE3102">
      <w:pPr>
        <w:numPr>
          <w:ilvl w:val="0"/>
          <w:numId w:val="17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человека, понимать мотивы и намерения другого, анализируя примеры из художественной литературы;</w:t>
      </w:r>
    </w:p>
    <w:p w14:paraId="35B9F2FD" w14:textId="77777777" w:rsidR="004B76E7" w:rsidRPr="00D641C7" w:rsidRDefault="00D641C7" w:rsidP="00BE3102">
      <w:pPr>
        <w:numPr>
          <w:ilvl w:val="0"/>
          <w:numId w:val="17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регулировать способ выражения своих эмоций.</w:t>
      </w:r>
    </w:p>
    <w:p w14:paraId="39ABA9A1" w14:textId="77777777" w:rsidR="004B76E7" w:rsidRDefault="00D641C7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 xml:space="preserve">4) </w:t>
      </w:r>
      <w:proofErr w:type="spellStart"/>
      <w:r>
        <w:rPr>
          <w:rFonts w:ascii="Times New Roman" w:hAnsi="Times New Roman"/>
          <w:b/>
          <w:color w:val="000000"/>
          <w:sz w:val="28"/>
        </w:rPr>
        <w:t>Принятие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</w:t>
      </w:r>
      <w:proofErr w:type="spellStart"/>
      <w:r>
        <w:rPr>
          <w:rFonts w:ascii="Times New Roman" w:hAnsi="Times New Roman"/>
          <w:b/>
          <w:color w:val="000000"/>
          <w:sz w:val="28"/>
        </w:rPr>
        <w:t>себя</w:t>
      </w:r>
      <w:proofErr w:type="spellEnd"/>
      <w:r>
        <w:rPr>
          <w:rFonts w:ascii="Times New Roman" w:hAnsi="Times New Roman"/>
          <w:b/>
          <w:color w:val="000000"/>
          <w:sz w:val="28"/>
        </w:rPr>
        <w:t xml:space="preserve"> и </w:t>
      </w:r>
      <w:proofErr w:type="spellStart"/>
      <w:r>
        <w:rPr>
          <w:rFonts w:ascii="Times New Roman" w:hAnsi="Times New Roman"/>
          <w:b/>
          <w:color w:val="000000"/>
          <w:sz w:val="28"/>
        </w:rPr>
        <w:t>других</w:t>
      </w:r>
      <w:proofErr w:type="spellEnd"/>
      <w:r>
        <w:rPr>
          <w:rFonts w:ascii="Times New Roman" w:hAnsi="Times New Roman"/>
          <w:b/>
          <w:color w:val="000000"/>
          <w:sz w:val="28"/>
        </w:rPr>
        <w:t>:</w:t>
      </w:r>
    </w:p>
    <w:p w14:paraId="0997578A" w14:textId="77777777" w:rsidR="004B76E7" w:rsidRPr="00D641C7" w:rsidRDefault="00D641C7" w:rsidP="00BE3102">
      <w:pPr>
        <w:numPr>
          <w:ilvl w:val="0"/>
          <w:numId w:val="18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человеку, его мнению, размышляя над взаимоотношениями литературных героев;</w:t>
      </w:r>
    </w:p>
    <w:p w14:paraId="0E05F8A4" w14:textId="77777777" w:rsidR="004B76E7" w:rsidRPr="00D641C7" w:rsidRDefault="00D641C7" w:rsidP="00BE3102">
      <w:pPr>
        <w:numPr>
          <w:ilvl w:val="0"/>
          <w:numId w:val="18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признавать своё право на ошибку и такое же право другого; принимать себя и других, не осуждая;</w:t>
      </w:r>
    </w:p>
    <w:p w14:paraId="16206533" w14:textId="77777777" w:rsidR="004B76E7" w:rsidRPr="00D641C7" w:rsidRDefault="00D641C7" w:rsidP="00BE3102">
      <w:pPr>
        <w:numPr>
          <w:ilvl w:val="0"/>
          <w:numId w:val="18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проявлять открытость себе и другим;</w:t>
      </w:r>
    </w:p>
    <w:p w14:paraId="73D72326" w14:textId="77777777" w:rsidR="004B76E7" w:rsidRPr="00D641C7" w:rsidRDefault="00D641C7" w:rsidP="00BE3102">
      <w:pPr>
        <w:numPr>
          <w:ilvl w:val="0"/>
          <w:numId w:val="18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осознавать невозможность контролировать всё вокруг.</w:t>
      </w:r>
    </w:p>
    <w:p w14:paraId="1F6C6FE7" w14:textId="77777777" w:rsidR="004B76E7" w:rsidRPr="00D641C7" w:rsidRDefault="004B76E7">
      <w:pPr>
        <w:spacing w:after="0" w:line="264" w:lineRule="auto"/>
        <w:ind w:left="120"/>
        <w:jc w:val="both"/>
        <w:rPr>
          <w:lang w:val="ru-RU"/>
        </w:rPr>
      </w:pPr>
    </w:p>
    <w:p w14:paraId="1E0DB794" w14:textId="77777777" w:rsidR="004B76E7" w:rsidRPr="00D641C7" w:rsidRDefault="00D641C7" w:rsidP="00BE3102">
      <w:pPr>
        <w:spacing w:after="0" w:line="264" w:lineRule="auto"/>
        <w:ind w:left="120"/>
        <w:jc w:val="center"/>
        <w:rPr>
          <w:lang w:val="ru-RU"/>
        </w:rPr>
      </w:pPr>
      <w:r w:rsidRPr="00D641C7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14:paraId="7E93869D" w14:textId="77777777" w:rsidR="004B76E7" w:rsidRPr="00D641C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1) Понимать общечеловеческую и духовно-нравственную ценность литературы, осознавать её роль в воспитании любви к Родине и укреплении единства многонационального народа Российской Федерации;</w:t>
      </w:r>
    </w:p>
    <w:p w14:paraId="7CA03A8E" w14:textId="77777777" w:rsidR="004B76E7" w:rsidRPr="00D641C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2) понимать особенности литературы как вида словесного искусства, отличать художественный текст от текста научного, делового, публицистического;</w:t>
      </w:r>
    </w:p>
    <w:p w14:paraId="29F34DCD" w14:textId="77777777" w:rsidR="004B76E7" w:rsidRPr="00D641C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3) осуществлять элементарный смысловой и эстетический анализ произведений фольклора и художественной литературы; воспринимать, анализировать, интерпретировать и оценивать прочитанное (с учётом литературного развития обучающихся);</w:t>
      </w:r>
    </w:p>
    <w:p w14:paraId="75FC80D2" w14:textId="77777777" w:rsidR="004B76E7" w:rsidRPr="00D641C7" w:rsidRDefault="00D641C7" w:rsidP="00BE3102">
      <w:pPr>
        <w:numPr>
          <w:ilvl w:val="0"/>
          <w:numId w:val="2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определять тему и главную мысль произведения, основные вопросы, поднятые автором; указывать родовую и жанровую принадлежность произведения; выявлять позицию героя и авторскую позицию; характеризовать героев-персонажей, давать их сравнительные характеристики; выявлять основные особенности языка художественного произведения, поэтической и прозаической речи;</w:t>
      </w:r>
    </w:p>
    <w:p w14:paraId="72E6DFD6" w14:textId="77777777" w:rsidR="004B76E7" w:rsidRPr="00D641C7" w:rsidRDefault="00D641C7" w:rsidP="00BE3102">
      <w:pPr>
        <w:numPr>
          <w:ilvl w:val="0"/>
          <w:numId w:val="2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понимать сущность теоретико-литературных понятий и учиться использовать их в процессе анализа и интерпретации произведений, оформления собственных оценок и наблюдений: художественная литература и устное народное творчество; проза и поэзия; художественный образ; роды (лирика, эпос), жанры (рассказ, повесть, роман, басня, послание); форма и содержание литературного произведения; тема, идея, проблематика; сюжет, композиция; стадии развития действия: экспозиция, завязка, развитие действия, кульминация, развязка; повествователь, рассказчик, литературный герой (персонаж), лирический герой, речевая характеристика героя; портрет, пейзаж, художественная деталь; юмор, ирония; эпитет, метафора, сравнение; олицетворение, гипербола; антитеза, аллегория; стихотворный метр (хорей, ямб), ритм, рифма, строфа;</w:t>
      </w:r>
    </w:p>
    <w:p w14:paraId="1E261625" w14:textId="77777777" w:rsidR="004B76E7" w:rsidRPr="00D641C7" w:rsidRDefault="00D641C7" w:rsidP="00BE3102">
      <w:pPr>
        <w:numPr>
          <w:ilvl w:val="0"/>
          <w:numId w:val="2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выделять в произведениях элементы художественной формы и обнаруживать связи между ними;</w:t>
      </w:r>
    </w:p>
    <w:p w14:paraId="362C5798" w14:textId="77777777" w:rsidR="004B76E7" w:rsidRPr="00D641C7" w:rsidRDefault="00D641C7" w:rsidP="00BE3102">
      <w:pPr>
        <w:numPr>
          <w:ilvl w:val="0"/>
          <w:numId w:val="2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lastRenderedPageBreak/>
        <w:t>сопоставлять произведения, их фрагменты, образы персонажей, сюжеты разных литературных произведений, темы, проблемы, жанры (с учётом возраста и литературного развития обучающихся);</w:t>
      </w:r>
    </w:p>
    <w:p w14:paraId="5E292700" w14:textId="77777777" w:rsidR="004B76E7" w:rsidRPr="00D641C7" w:rsidRDefault="00D641C7" w:rsidP="00BE3102">
      <w:pPr>
        <w:numPr>
          <w:ilvl w:val="0"/>
          <w:numId w:val="20"/>
        </w:numPr>
        <w:spacing w:after="0" w:line="264" w:lineRule="auto"/>
        <w:ind w:left="567" w:hanging="567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сопоставлять с помощью учителя изученные и самостоятельно прочитанные произведения художественной литературы с произведениями других видов искусства (живопись, музыка, театр, кино);</w:t>
      </w:r>
    </w:p>
    <w:p w14:paraId="6BCA2176" w14:textId="77777777" w:rsidR="004B76E7" w:rsidRPr="00D641C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 xml:space="preserve">4) выразительно читать стихи и прозу, в том числе наизусть (не менее 7 поэтических произведений, не выученных ранее), передавая личное отношение к произведению (с учётом литературного развития, </w:t>
      </w:r>
      <w:proofErr w:type="gramStart"/>
      <w:r w:rsidRPr="00D641C7">
        <w:rPr>
          <w:rFonts w:ascii="Times New Roman" w:hAnsi="Times New Roman"/>
          <w:color w:val="000000"/>
          <w:sz w:val="28"/>
          <w:lang w:val="ru-RU"/>
        </w:rPr>
        <w:t>индивидуальных особенностей</w:t>
      </w:r>
      <w:proofErr w:type="gramEnd"/>
      <w:r w:rsidRPr="00D641C7">
        <w:rPr>
          <w:rFonts w:ascii="Times New Roman" w:hAnsi="Times New Roman"/>
          <w:color w:val="000000"/>
          <w:sz w:val="28"/>
          <w:lang w:val="ru-RU"/>
        </w:rPr>
        <w:t xml:space="preserve"> обучающихся);</w:t>
      </w:r>
    </w:p>
    <w:p w14:paraId="44728C60" w14:textId="77777777" w:rsidR="004B76E7" w:rsidRPr="00D641C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5) пересказывать прочитанное произведение, используя подробный, сжатый, выборочный, творческий пересказ, отвечать на вопросы по прочитанному произведению и с помощью учителя формулировать вопросы к тексту;</w:t>
      </w:r>
    </w:p>
    <w:p w14:paraId="798016EA" w14:textId="77777777" w:rsidR="004B76E7" w:rsidRPr="00D641C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6) участвовать в беседе и диалоге о прочитанном произведении, давать аргументированную оценку прочитанному;</w:t>
      </w:r>
    </w:p>
    <w:p w14:paraId="41FBF942" w14:textId="77777777" w:rsidR="004B76E7" w:rsidRPr="00D641C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7) создавать устные и письменные высказывания разных жанров (объёмом не менее 100 слов), писать сочинение-рассуждение по заданной теме с опорой на прочитанные произведения, аннотацию, отзыв;</w:t>
      </w:r>
    </w:p>
    <w:p w14:paraId="7A962254" w14:textId="77777777" w:rsidR="004B76E7" w:rsidRPr="00D641C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8) владеть умениями интерпретации и оценки текстуально изученных произведений фольклора, древнерусской, русской и зарубежной литературы и современных авторов с использованием методов смыслового чтения и эстетического анализа;</w:t>
      </w:r>
    </w:p>
    <w:p w14:paraId="6CAFEA0C" w14:textId="77777777" w:rsidR="004B76E7" w:rsidRPr="00D641C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9) осознавать важность чтения и изучения произведений устного народного творчества и художественной литературы для познания мира, формирования эмоциональных и эстетических впечатлений, а также для собственного развития;</w:t>
      </w:r>
    </w:p>
    <w:p w14:paraId="33B2C02D" w14:textId="77777777" w:rsidR="004B76E7" w:rsidRPr="00D641C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10) планировать собственное досуговое чтение, обогащать свой круг чтения по рекомендациям учителя, в том числе за счёт произведений современной литературы для детей и подростков;</w:t>
      </w:r>
    </w:p>
    <w:p w14:paraId="6B8354E3" w14:textId="77777777" w:rsidR="004B76E7" w:rsidRPr="00D641C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11) развивать умения коллективной проектной или исследовательской деятельности под руководством учителя и учиться публично представлять полученные результаты;</w:t>
      </w:r>
    </w:p>
    <w:p w14:paraId="2E930456" w14:textId="4EECB5ED" w:rsidR="004B76E7" w:rsidRDefault="00D641C7" w:rsidP="00BE3102">
      <w:pPr>
        <w:spacing w:after="0" w:line="264" w:lineRule="auto"/>
        <w:ind w:firstLine="284"/>
        <w:jc w:val="both"/>
        <w:rPr>
          <w:lang w:val="ru-RU"/>
        </w:rPr>
      </w:pPr>
      <w:r w:rsidRPr="00D641C7">
        <w:rPr>
          <w:rFonts w:ascii="Times New Roman" w:hAnsi="Times New Roman"/>
          <w:color w:val="000000"/>
          <w:sz w:val="28"/>
          <w:lang w:val="ru-RU"/>
        </w:rPr>
        <w:t>12) развивать умение использовать словари и справочники, в том числе в электронной форме; пользоваться под руководством учителя электронными библиотеками и другими интернет-ресурсами, соблюдая правила информационной безопасности.</w:t>
      </w:r>
    </w:p>
    <w:p w14:paraId="7FC60785" w14:textId="77777777" w:rsidR="00E4113A" w:rsidRPr="00D641C7" w:rsidRDefault="00E4113A">
      <w:pPr>
        <w:rPr>
          <w:lang w:val="ru-RU"/>
        </w:rPr>
        <w:sectPr w:rsidR="00E4113A" w:rsidRPr="00D641C7" w:rsidSect="00BE3102">
          <w:pgSz w:w="11906" w:h="16383"/>
          <w:pgMar w:top="709" w:right="850" w:bottom="426" w:left="1560" w:header="720" w:footer="720" w:gutter="0"/>
          <w:cols w:space="720"/>
        </w:sectPr>
      </w:pPr>
    </w:p>
    <w:p w14:paraId="6B1B6B5B" w14:textId="6ED7C5AD" w:rsidR="004B76E7" w:rsidRDefault="00D641C7" w:rsidP="007A4DD7">
      <w:pPr>
        <w:spacing w:after="0"/>
        <w:ind w:left="120"/>
        <w:jc w:val="center"/>
      </w:pPr>
      <w:bookmarkStart w:id="20" w:name="block-4162792"/>
      <w:bookmarkEnd w:id="19"/>
      <w:r>
        <w:rPr>
          <w:rFonts w:ascii="Times New Roman" w:hAnsi="Times New Roman"/>
          <w:b/>
          <w:color w:val="000000"/>
          <w:sz w:val="28"/>
        </w:rPr>
        <w:lastRenderedPageBreak/>
        <w:t>ТЕМАТИЧЕСКОЕ ПЛАНИРОВАНИЕ</w:t>
      </w:r>
    </w:p>
    <w:p w14:paraId="15F26D95" w14:textId="0A8F94B0" w:rsidR="004B76E7" w:rsidRDefault="00D641C7" w:rsidP="007A4DD7">
      <w:pPr>
        <w:spacing w:after="0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6 КЛАСС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695"/>
        <w:gridCol w:w="5373"/>
        <w:gridCol w:w="964"/>
        <w:gridCol w:w="2334"/>
        <w:gridCol w:w="4466"/>
      </w:tblGrid>
      <w:tr w:rsidR="00F44153" w14:paraId="46AA2549" w14:textId="77777777" w:rsidTr="00F44153">
        <w:trPr>
          <w:trHeight w:val="144"/>
          <w:tblCellSpacing w:w="20" w:type="nil"/>
        </w:trPr>
        <w:tc>
          <w:tcPr>
            <w:tcW w:w="69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062B9C9" w14:textId="77777777" w:rsidR="004B76E7" w:rsidRDefault="00D641C7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367E0087" w14:textId="77777777" w:rsidR="004B76E7" w:rsidRDefault="004B76E7">
            <w:pPr>
              <w:spacing w:after="0"/>
              <w:ind w:left="135"/>
            </w:pPr>
          </w:p>
        </w:tc>
        <w:tc>
          <w:tcPr>
            <w:tcW w:w="537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AE710D7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D7DBAC2" w14:textId="77777777" w:rsidR="004B76E7" w:rsidRDefault="004B76E7">
            <w:pPr>
              <w:spacing w:after="0"/>
              <w:ind w:left="135"/>
            </w:pP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B727639" w14:textId="77777777" w:rsidR="004B76E7" w:rsidRDefault="00D641C7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4466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12E4912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7B5DB47" w14:textId="77777777" w:rsidR="004B76E7" w:rsidRDefault="004B76E7">
            <w:pPr>
              <w:spacing w:after="0"/>
              <w:ind w:left="135"/>
            </w:pPr>
          </w:p>
        </w:tc>
      </w:tr>
      <w:tr w:rsidR="00F44153" w14:paraId="07B91308" w14:textId="77777777" w:rsidTr="00F44153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8653571" w14:textId="77777777" w:rsidR="00F44153" w:rsidRDefault="00F44153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2DBFF450" w14:textId="77777777" w:rsidR="00F44153" w:rsidRDefault="00F44153"/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380C66BF" w14:textId="77777777" w:rsidR="00F44153" w:rsidRDefault="00F4415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ECE8461" w14:textId="77777777" w:rsidR="00F44153" w:rsidRDefault="00F44153">
            <w:pPr>
              <w:spacing w:after="0"/>
              <w:ind w:left="135"/>
            </w:pP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63B952A8" w14:textId="77777777" w:rsidR="00F44153" w:rsidRDefault="00F4415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7A4D391" w14:textId="77777777" w:rsidR="00F44153" w:rsidRDefault="00F44153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69554807" w14:textId="77777777" w:rsidR="00F44153" w:rsidRDefault="00F44153"/>
        </w:tc>
      </w:tr>
      <w:tr w:rsidR="004B76E7" w14:paraId="5FEAD70A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621BCF41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r w:rsidR="00BD1C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1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Фольклор</w:t>
            </w:r>
            <w:proofErr w:type="spellEnd"/>
          </w:p>
        </w:tc>
      </w:tr>
      <w:tr w:rsidR="00F44153" w:rsidRPr="00BE3102" w14:paraId="32212786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4F488016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</w:rPr>
              <w:t>.1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2B66A396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Былины «Илья Муромец и Соловей-разбойник», «Садко»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1B9E71EF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28859965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285A7AAE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3A9A1004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3CF61001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>
              <w:rPr>
                <w:rFonts w:ascii="Times New Roman" w:hAnsi="Times New Roman"/>
                <w:color w:val="000000"/>
                <w:sz w:val="24"/>
              </w:rPr>
              <w:t>.2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46D0C56A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песни и баллады народов России и мира. «Песнь о Роланде» «Песнь о Нибелунгах» баллада «Аника-воин» и др.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52323F2F" w14:textId="77777777" w:rsidR="00F44153" w:rsidRPr="00FD1D1A" w:rsidRDefault="00F44153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8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6CAED972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0AD8CF6C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14:paraId="20DC523E" w14:textId="77777777" w:rsidTr="00F441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365429E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1EB98716" w14:textId="77777777" w:rsidR="004B76E7" w:rsidRPr="00742627" w:rsidRDefault="00D641C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742627">
              <w:rPr>
                <w:rFonts w:ascii="Times New Roman" w:hAnsi="Times New Roman"/>
                <w:color w:val="000000"/>
                <w:sz w:val="24"/>
                <w:lang w:val="ru-RU"/>
              </w:rPr>
              <w:t>1</w:t>
            </w:r>
            <w:r w:rsidR="00FD1D1A"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E8008BE" w14:textId="77777777" w:rsidR="004B76E7" w:rsidRDefault="004B76E7"/>
        </w:tc>
      </w:tr>
      <w:tr w:rsidR="004B76E7" w14:paraId="5BE7FB47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3F4BD99C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r w:rsidR="00BD1C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2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Древнерусская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литература</w:t>
            </w:r>
            <w:proofErr w:type="spellEnd"/>
          </w:p>
        </w:tc>
      </w:tr>
      <w:tr w:rsidR="00F44153" w:rsidRPr="00BE3102" w14:paraId="588FA28A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6D9FC92D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2</w:t>
            </w:r>
            <w:r>
              <w:rPr>
                <w:rFonts w:ascii="Times New Roman" w:hAnsi="Times New Roman"/>
                <w:color w:val="000000"/>
                <w:sz w:val="24"/>
              </w:rPr>
              <w:t>.1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25F5C341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«Повесть временных лет» Например, «Сказание о белгородском киселе», «Сказание о походе князя Олега на Царьград», «Предание о смерти князя Олега»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60504A7C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034667E5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3F0C5E6F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14:paraId="17BEFC15" w14:textId="77777777" w:rsidTr="00F441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195B6D4A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637C6B99" w14:textId="77777777" w:rsidR="004B76E7" w:rsidRDefault="00D641C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A57A02"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738C3DE" w14:textId="77777777" w:rsidR="004B76E7" w:rsidRDefault="004B76E7"/>
        </w:tc>
      </w:tr>
      <w:tr w:rsidR="004B76E7" w:rsidRPr="00BE3102" w14:paraId="7777FB65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14D982B4" w14:textId="77777777" w:rsidR="004B76E7" w:rsidRPr="00D641C7" w:rsidRDefault="00D641C7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Раздел </w:t>
            </w:r>
            <w:r w:rsidR="00BD1C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3</w:t>
            </w:r>
            <w:r w:rsidRPr="00D641C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первой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D641C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F44153" w:rsidRPr="00BE3102" w14:paraId="57A89E3F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50F440E2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>.1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456A0D38" w14:textId="77777777" w:rsidR="00F44153" w:rsidRPr="00A57A02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Пушкин. Стихотворения «Песнь о вещем Олеге», «Зимняя дорога», «Узник», «Туча» и др. </w:t>
            </w:r>
            <w:r w:rsidRPr="00A57A02">
              <w:rPr>
                <w:rFonts w:ascii="Times New Roman" w:hAnsi="Times New Roman"/>
                <w:color w:val="000000"/>
                <w:sz w:val="24"/>
                <w:lang w:val="ru-RU"/>
              </w:rPr>
              <w:t>Роман «Дубровский»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108A057F" w14:textId="77777777" w:rsidR="00F44153" w:rsidRDefault="00F44153">
            <w:pPr>
              <w:spacing w:after="0"/>
              <w:ind w:left="135"/>
              <w:jc w:val="center"/>
            </w:pPr>
            <w:r w:rsidRPr="00A57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12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1A019F0C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4B3F54E4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58153785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7ACBB48B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>.2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73DA3AA5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М. Ю. Лермонтов. Стихотворения. «Три пальмы», «Листок», «Утёс» и др.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1608B96A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67BDD984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794E9E20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24147499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40FFD9EF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>.3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32587FE4" w14:textId="77777777" w:rsidR="00F44153" w:rsidRPr="00E4113A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В. Кольцов. </w:t>
            </w: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>«Косарь», «Соловей и др.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082F0E0C" w14:textId="77777777" w:rsidR="00F44153" w:rsidRDefault="00F44153">
            <w:pPr>
              <w:spacing w:after="0"/>
              <w:ind w:left="135"/>
              <w:jc w:val="center"/>
            </w:pP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103A8907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30A77A88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14:paraId="049B2FBC" w14:textId="77777777" w:rsidTr="00F441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FC9C61B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3AC1E050" w14:textId="77777777" w:rsidR="004B76E7" w:rsidRPr="00A57A02" w:rsidRDefault="00D641C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</w:t>
            </w:r>
            <w:r w:rsidR="00A57A02">
              <w:rPr>
                <w:rFonts w:ascii="Times New Roman" w:hAnsi="Times New Roman"/>
                <w:color w:val="000000"/>
                <w:sz w:val="24"/>
                <w:lang w:val="ru-RU"/>
              </w:rPr>
              <w:t>8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AC7231F" w14:textId="77777777" w:rsidR="004B76E7" w:rsidRDefault="004B76E7"/>
        </w:tc>
      </w:tr>
      <w:tr w:rsidR="004B76E7" w:rsidRPr="00BE3102" w14:paraId="4CA81095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5083001C" w14:textId="77777777" w:rsidR="004B76E7" w:rsidRPr="00D641C7" w:rsidRDefault="00D641C7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Раздел </w:t>
            </w:r>
            <w:r w:rsidR="00BD1C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4</w:t>
            </w:r>
            <w:r w:rsidRPr="00D641C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второй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D641C7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F44153" w:rsidRPr="00BE3102" w14:paraId="277F6DF6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6690F8DF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>.1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62A86D8F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Ф. И. Тютчев. «Есть в осени первоначальной…», «С поляны коршун поднялся…»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727FEC06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308EA3A8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6B293913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51CB5C82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5EAA4B1C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>.2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46105BB8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 А. Фет. «Учись у них — у дуба, у берёзы…», «Я пришёл к тебе с приветом…»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7C9B86EB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7593E6D8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460BE7E0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483290DE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01A8C2CB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>.3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424597E0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И. С. Тургенев. Рассказ «Бежин луг»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02E033B6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6E2C890F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3D92EA48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3C46A276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56EC5DC7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>.4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44D67FEC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Н. С. Лесков. Сказ «Левша»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73F65866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4CAA2ED3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37D3328A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6288B9CF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7CD369E5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>.5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55927F02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Л. Н. Толстой. Повесть «Детство» (главы)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701F63A3" w14:textId="77777777" w:rsidR="00F44153" w:rsidRPr="00F3072F" w:rsidRDefault="00F44153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7F3E6457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179C4ED3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700C67EB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324D2D24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>.6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55C989FB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 П. Чехов. Рассказы «Толстый и тонкий», «Хамелеон», «Смерть чиновника» и др.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2FBF3C19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567163B9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570B8579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1CC00015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26FB90F8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>.7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1BF53178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 И. Куприн. Рассказ «Чудесный доктор»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287784FD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0C35A0D3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00677A00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14:paraId="0F1FB5BE" w14:textId="77777777" w:rsidTr="00F441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CCFF44F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20DC31EC" w14:textId="77777777" w:rsidR="004B76E7" w:rsidRDefault="00D641C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F3072F">
              <w:rPr>
                <w:rFonts w:ascii="Times New Roman" w:hAnsi="Times New Roman"/>
                <w:color w:val="000000"/>
                <w:sz w:val="24"/>
                <w:lang w:val="ru-RU"/>
              </w:rPr>
              <w:t>25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A73FF8E" w14:textId="77777777" w:rsidR="004B76E7" w:rsidRDefault="004B76E7"/>
        </w:tc>
      </w:tr>
      <w:tr w:rsidR="004B76E7" w14:paraId="6A342CE2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4E8BF49E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r w:rsidR="00BD1C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5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Литература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ХХ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века</w:t>
            </w:r>
            <w:proofErr w:type="spellEnd"/>
          </w:p>
        </w:tc>
      </w:tr>
      <w:tr w:rsidR="00F44153" w:rsidRPr="00BE3102" w14:paraId="17D8648C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6EAAD1FC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</w:rPr>
              <w:t>.1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2A46A25D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 отечественных поэтов начала ХХ века. стихотворения С. А. Есенина, А. А. Блока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В.В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Маяковского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72CFA053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2246887D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06EEF277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52E62E8B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639613DE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</w:rPr>
              <w:t>.2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0F8510A8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 В. С. Высоцкого, Е. А. Окуджавы, Д. С. Самойлова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7EDCAACF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7291C6B9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5D81AD67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7DB71A05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63947A70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5</w:t>
            </w:r>
            <w:r>
              <w:rPr>
                <w:rFonts w:ascii="Times New Roman" w:hAnsi="Times New Roman"/>
                <w:color w:val="000000"/>
                <w:sz w:val="24"/>
              </w:rPr>
              <w:t>.3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522A02C3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Проза отечественных писателей конца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века, в том числе о Великой Отечественной войне. Б. Л. Васильев. «Экспонат №»; А. В.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Жвалевский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Е. Б. Пастернак. «Правдивая история Деда Мороза» (глава «Очень страшный 1942 Новый год» и др.)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30B8D825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3E48CD19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09F100C4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2F851AA7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746E2235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</w:rPr>
              <w:t>.4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402336C7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В. Г. Распутин. Рассказ «Уроки французского»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21F93CF2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3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71A3E2C8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37400ED0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77C9E3C2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205C5163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</w:rPr>
              <w:t>.5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10AAF8D7" w14:textId="77777777" w:rsidR="00F44153" w:rsidRDefault="00F44153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отечественных писателей на тему взросления человека. (не менее двух)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, Например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Р. П. Погодин. «Кирпичные острова»; Р. И.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Фраерман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«Дикая собака Динго, или Повесть о первой любви»; Ю. И. Коваль.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«Самая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лёгкая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лодка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мире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»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0A191A96" w14:textId="77777777" w:rsidR="00F44153" w:rsidRDefault="00F441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001DB51A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0EB95A4D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3E146CE7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173382FF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</w:rPr>
              <w:t>.6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2E351D85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современных отечественных писателей-фантастов. (не менее двух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).Например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А. В.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Жвалевский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Е. Б. Пастернак. «Время всегда хорошее»; В. В.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Ледерман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«Календарь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ма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(й)я» и др.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46BA4996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73A5EA43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3F190653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744AE90F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30A2B016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5</w:t>
            </w:r>
            <w:r>
              <w:rPr>
                <w:rFonts w:ascii="Times New Roman" w:hAnsi="Times New Roman"/>
                <w:color w:val="000000"/>
                <w:sz w:val="24"/>
              </w:rPr>
              <w:t>.7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6C4A117C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Литература народов Российской Федерации. Г. Тукай. «Родная деревня», К. Кулиев. «Когда на меня навалилась беда…»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708DA58D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0514F475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0FF2E514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14:paraId="1EBEB3C7" w14:textId="77777777" w:rsidTr="00F441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8DBD883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250E015E" w14:textId="77777777" w:rsidR="004B76E7" w:rsidRDefault="00D641C7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782451">
              <w:rPr>
                <w:rFonts w:ascii="Times New Roman" w:hAnsi="Times New Roman"/>
                <w:color w:val="000000"/>
                <w:sz w:val="24"/>
                <w:lang w:val="ru-RU"/>
              </w:rPr>
              <w:t>22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25573CA8" w14:textId="77777777" w:rsidR="004B76E7" w:rsidRDefault="004B76E7"/>
        </w:tc>
      </w:tr>
      <w:tr w:rsidR="00782451" w14:paraId="46921857" w14:textId="77777777" w:rsidTr="00DE4080">
        <w:trPr>
          <w:trHeight w:val="144"/>
          <w:tblCellSpacing w:w="20" w:type="nil"/>
        </w:trPr>
        <w:tc>
          <w:tcPr>
            <w:tcW w:w="13832" w:type="dxa"/>
            <w:gridSpan w:val="5"/>
            <w:tcMar>
              <w:top w:w="50" w:type="dxa"/>
              <w:left w:w="100" w:type="dxa"/>
            </w:tcMar>
            <w:vAlign w:val="center"/>
          </w:tcPr>
          <w:p w14:paraId="15039C5B" w14:textId="77777777" w:rsidR="00782451" w:rsidRDefault="00782451">
            <w:r w:rsidRPr="00BD1CD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Античная литература</w:t>
            </w:r>
          </w:p>
        </w:tc>
      </w:tr>
      <w:tr w:rsidR="00F44153" w:rsidRPr="00BE3102" w14:paraId="062E6E9E" w14:textId="77777777" w:rsidTr="00F44153">
        <w:trPr>
          <w:trHeight w:val="144"/>
          <w:tblCellSpacing w:w="20" w:type="nil"/>
        </w:trPr>
        <w:tc>
          <w:tcPr>
            <w:tcW w:w="0" w:type="auto"/>
            <w:tcMar>
              <w:top w:w="50" w:type="dxa"/>
              <w:left w:w="100" w:type="dxa"/>
            </w:tcMar>
            <w:vAlign w:val="center"/>
          </w:tcPr>
          <w:p w14:paraId="6DBC8DCE" w14:textId="77777777" w:rsidR="00F44153" w:rsidRDefault="00F44153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6.1</w:t>
            </w:r>
          </w:p>
        </w:tc>
        <w:tc>
          <w:tcPr>
            <w:tcW w:w="0" w:type="auto"/>
            <w:vAlign w:val="center"/>
          </w:tcPr>
          <w:p w14:paraId="75990D9F" w14:textId="77777777" w:rsidR="00F44153" w:rsidRDefault="00F44153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 w:rsidRPr="00782451">
              <w:rPr>
                <w:rFonts w:ascii="Times New Roman" w:hAnsi="Times New Roman"/>
                <w:color w:val="000000"/>
                <w:sz w:val="24"/>
                <w:lang w:val="ru-RU"/>
              </w:rPr>
              <w:t>Гомер. Поэмы «</w:t>
            </w:r>
            <w:proofErr w:type="spellStart"/>
            <w:r w:rsidRPr="00782451">
              <w:rPr>
                <w:rFonts w:ascii="Times New Roman" w:hAnsi="Times New Roman"/>
                <w:color w:val="000000"/>
                <w:sz w:val="24"/>
                <w:lang w:val="ru-RU"/>
              </w:rPr>
              <w:t>Илиада</w:t>
            </w:r>
            <w:proofErr w:type="gramStart"/>
            <w:r w:rsidRPr="00782451">
              <w:rPr>
                <w:rFonts w:ascii="Times New Roman" w:hAnsi="Times New Roman"/>
                <w:color w:val="000000"/>
                <w:sz w:val="24"/>
                <w:lang w:val="ru-RU"/>
              </w:rPr>
              <w:t>»,«</w:t>
            </w:r>
            <w:proofErr w:type="gramEnd"/>
            <w:r w:rsidRPr="00782451">
              <w:rPr>
                <w:rFonts w:ascii="Times New Roman" w:hAnsi="Times New Roman"/>
                <w:color w:val="000000"/>
                <w:sz w:val="24"/>
                <w:lang w:val="ru-RU"/>
              </w:rPr>
              <w:t>Одиссея</w:t>
            </w:r>
            <w:proofErr w:type="spellEnd"/>
            <w:r w:rsidRPr="00782451">
              <w:rPr>
                <w:rFonts w:ascii="Times New Roman" w:hAnsi="Times New Roman"/>
                <w:color w:val="000000"/>
                <w:sz w:val="24"/>
                <w:lang w:val="ru-RU"/>
              </w:rPr>
              <w:t>» (фрагменты)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0BAC7B49" w14:textId="77777777" w:rsidR="00F44153" w:rsidRPr="00782451" w:rsidRDefault="00F44153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73024FFF" w14:textId="77777777" w:rsidR="00F44153" w:rsidRPr="00782451" w:rsidRDefault="00F44153">
            <w:pPr>
              <w:rPr>
                <w:lang w:val="ru-RU"/>
              </w:rPr>
            </w:pPr>
          </w:p>
        </w:tc>
        <w:tc>
          <w:tcPr>
            <w:tcW w:w="0" w:type="auto"/>
            <w:vAlign w:val="center"/>
          </w:tcPr>
          <w:p w14:paraId="3AC3D77B" w14:textId="77777777" w:rsidR="00F44153" w:rsidRPr="00782451" w:rsidRDefault="00F44153">
            <w:pPr>
              <w:rPr>
                <w:lang w:val="ru-RU"/>
              </w:rPr>
            </w:pPr>
            <w:r w:rsidRPr="00782451">
              <w:rPr>
                <w:lang w:val="ru-RU"/>
              </w:rPr>
              <w:t>Библиотека ЦОК https://m.edsoo.ru/7f41542e</w:t>
            </w:r>
          </w:p>
        </w:tc>
      </w:tr>
      <w:tr w:rsidR="00F44153" w:rsidRPr="00782451" w14:paraId="6EFAFBB4" w14:textId="77777777" w:rsidTr="00F441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3E564A36" w14:textId="77777777" w:rsidR="00F44153" w:rsidRPr="00782451" w:rsidRDefault="00F44153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Итоги по разделу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0F69D6E8" w14:textId="77777777" w:rsidR="00F44153" w:rsidRPr="00782451" w:rsidRDefault="00F44153">
            <w:pPr>
              <w:spacing w:after="0"/>
              <w:ind w:left="135"/>
              <w:jc w:val="center"/>
              <w:rPr>
                <w:rFonts w:ascii="Times New Roman" w:hAnsi="Times New Roman"/>
                <w:color w:val="000000"/>
                <w:sz w:val="24"/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4</w:t>
            </w:r>
          </w:p>
        </w:tc>
        <w:tc>
          <w:tcPr>
            <w:tcW w:w="6801" w:type="dxa"/>
            <w:gridSpan w:val="2"/>
            <w:tcMar>
              <w:top w:w="50" w:type="dxa"/>
              <w:left w:w="100" w:type="dxa"/>
            </w:tcMar>
            <w:vAlign w:val="center"/>
          </w:tcPr>
          <w:p w14:paraId="6A663B39" w14:textId="77777777" w:rsidR="00F44153" w:rsidRPr="00782451" w:rsidRDefault="00F44153">
            <w:pPr>
              <w:rPr>
                <w:lang w:val="ru-RU"/>
              </w:rPr>
            </w:pPr>
          </w:p>
        </w:tc>
      </w:tr>
      <w:tr w:rsidR="004B76E7" w14:paraId="1BD4B758" w14:textId="77777777">
        <w:trPr>
          <w:trHeight w:val="144"/>
          <w:tblCellSpacing w:w="20" w:type="nil"/>
        </w:trPr>
        <w:tc>
          <w:tcPr>
            <w:tcW w:w="0" w:type="auto"/>
            <w:gridSpan w:val="5"/>
            <w:tcMar>
              <w:top w:w="50" w:type="dxa"/>
              <w:left w:w="100" w:type="dxa"/>
            </w:tcMar>
            <w:vAlign w:val="center"/>
          </w:tcPr>
          <w:p w14:paraId="2D972E37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Зарубежная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литература</w:t>
            </w:r>
            <w:proofErr w:type="spellEnd"/>
          </w:p>
        </w:tc>
      </w:tr>
      <w:tr w:rsidR="00F44153" w:rsidRPr="00BE3102" w14:paraId="549E936A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4A8A69C2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3B08198F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Д. Дефо. «Робинзон Крузо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40C953DF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06A37273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476A507D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1F175A85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628A38B3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6BAE1A25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Дж. Свифт. «Путешествия Гулливера»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112DE598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28CDBE47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78097D43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4188D023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5DF85870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1B659C67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зарубежных писателей на тему взросления человека. Ж. Верн. «Дети капитана 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Гранта»  Х.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Ли. «Убить пересмешника» 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242DDB7C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0E49E324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439B8D4E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2029825D" w14:textId="77777777" w:rsidTr="00F44153">
        <w:trPr>
          <w:trHeight w:val="144"/>
          <w:tblCellSpacing w:w="20" w:type="nil"/>
        </w:trPr>
        <w:tc>
          <w:tcPr>
            <w:tcW w:w="695" w:type="dxa"/>
            <w:tcMar>
              <w:top w:w="50" w:type="dxa"/>
              <w:left w:w="100" w:type="dxa"/>
            </w:tcMar>
            <w:vAlign w:val="center"/>
          </w:tcPr>
          <w:p w14:paraId="38A5B0A6" w14:textId="77777777" w:rsidR="00F44153" w:rsidRDefault="00F44153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5372" w:type="dxa"/>
            <w:tcMar>
              <w:top w:w="50" w:type="dxa"/>
              <w:left w:w="100" w:type="dxa"/>
            </w:tcMar>
            <w:vAlign w:val="center"/>
          </w:tcPr>
          <w:p w14:paraId="4776934A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современных зарубежных писателей-фантаст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ов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Дж. К. Роулинг. «Гарри Поттер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Д. У. Джонс. «Дом с характером» 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2AFD668F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6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56544C45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7AFEE87A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14:paraId="21089581" w14:textId="77777777" w:rsidTr="00F441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37AEEF1" w14:textId="77777777" w:rsidR="004B76E7" w:rsidRDefault="00D641C7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4E2D867E" w14:textId="77777777" w:rsidR="004B76E7" w:rsidRPr="00E35870" w:rsidRDefault="00D641C7">
            <w:pPr>
              <w:spacing w:after="0"/>
              <w:ind w:left="135"/>
              <w:jc w:val="center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 w:rsidR="00E35870">
              <w:rPr>
                <w:rFonts w:ascii="Times New Roman" w:hAnsi="Times New Roman"/>
                <w:color w:val="000000"/>
                <w:sz w:val="24"/>
                <w:lang w:val="ru-RU"/>
              </w:rPr>
              <w:t>16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38D5BD3" w14:textId="77777777" w:rsidR="004B76E7" w:rsidRDefault="004B76E7"/>
        </w:tc>
      </w:tr>
      <w:tr w:rsidR="00F44153" w:rsidRPr="00BE3102" w14:paraId="2E18CC29" w14:textId="77777777" w:rsidTr="00F441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615C4642" w14:textId="77777777" w:rsidR="00F44153" w:rsidRDefault="00F4415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2C004E5C" w14:textId="77777777" w:rsidR="00F44153" w:rsidRDefault="00F441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22CAE6FB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5D0BF091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29173B68" w14:textId="77777777" w:rsidTr="00F441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085D0070" w14:textId="77777777" w:rsidR="00F44153" w:rsidRDefault="00F4415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Внеклассное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чтение</w:t>
            </w:r>
            <w:proofErr w:type="spellEnd"/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72E67D5C" w14:textId="77777777" w:rsidR="00F44153" w:rsidRDefault="00F441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0F6426DD" w14:textId="77777777" w:rsidR="00F44153" w:rsidRDefault="00F44153">
            <w:pPr>
              <w:spacing w:after="0"/>
              <w:ind w:left="135"/>
              <w:jc w:val="center"/>
            </w:pP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1033AA41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:rsidRPr="00BE3102" w14:paraId="665427E9" w14:textId="77777777" w:rsidTr="00F441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7B4EDCAB" w14:textId="77777777" w:rsidR="00F44153" w:rsidRDefault="00F44153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работы</w:t>
            </w:r>
            <w:proofErr w:type="spellEnd"/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1B748ECC" w14:textId="77777777" w:rsidR="00F44153" w:rsidRDefault="00F441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6196F98E" w14:textId="77777777" w:rsidR="00F44153" w:rsidRDefault="00F441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77F0A76E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F44153" w14:paraId="71E4BFCC" w14:textId="77777777" w:rsidTr="00F44153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14:paraId="458C06B6" w14:textId="77777777" w:rsidR="00F44153" w:rsidRPr="00D641C7" w:rsidRDefault="00F44153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64" w:type="dxa"/>
            <w:tcMar>
              <w:top w:w="50" w:type="dxa"/>
              <w:left w:w="100" w:type="dxa"/>
            </w:tcMar>
            <w:vAlign w:val="center"/>
          </w:tcPr>
          <w:p w14:paraId="27EA51A1" w14:textId="77777777" w:rsidR="00F44153" w:rsidRDefault="00F44153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2335" w:type="dxa"/>
            <w:tcMar>
              <w:top w:w="50" w:type="dxa"/>
              <w:left w:w="100" w:type="dxa"/>
            </w:tcMar>
            <w:vAlign w:val="center"/>
          </w:tcPr>
          <w:p w14:paraId="634A5B56" w14:textId="77777777" w:rsidR="00F44153" w:rsidRDefault="00F441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  <w:p w14:paraId="369EE7E1" w14:textId="77777777" w:rsidR="00F44153" w:rsidRDefault="00F44153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</w:p>
        </w:tc>
        <w:tc>
          <w:tcPr>
            <w:tcW w:w="4466" w:type="dxa"/>
            <w:tcMar>
              <w:top w:w="50" w:type="dxa"/>
              <w:left w:w="100" w:type="dxa"/>
            </w:tcMar>
            <w:vAlign w:val="center"/>
          </w:tcPr>
          <w:p w14:paraId="09328353" w14:textId="77777777" w:rsidR="00F44153" w:rsidRDefault="00F44153"/>
        </w:tc>
      </w:tr>
    </w:tbl>
    <w:p w14:paraId="6F9EDB3C" w14:textId="77777777" w:rsidR="004B76E7" w:rsidRDefault="004B76E7">
      <w:pPr>
        <w:sectPr w:rsidR="004B76E7">
          <w:pgSz w:w="16383" w:h="11906" w:orient="landscape"/>
          <w:pgMar w:top="1134" w:right="850" w:bottom="1134" w:left="1701" w:header="720" w:footer="720" w:gutter="0"/>
          <w:cols w:space="720"/>
        </w:sectPr>
      </w:pPr>
    </w:p>
    <w:p w14:paraId="3C4D7CD1" w14:textId="77777777" w:rsidR="004B76E7" w:rsidRDefault="00D641C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</w:t>
      </w:r>
      <w:bookmarkStart w:id="21" w:name="block-4162793"/>
      <w:bookmarkEnd w:id="20"/>
      <w:r>
        <w:rPr>
          <w:rFonts w:ascii="Times New Roman" w:hAnsi="Times New Roman"/>
          <w:b/>
          <w:color w:val="000000"/>
          <w:sz w:val="28"/>
        </w:rPr>
        <w:t xml:space="preserve"> ПОУРОЧНОЕ ПЛАНИРОВАНИЕ </w:t>
      </w:r>
    </w:p>
    <w:p w14:paraId="03BA26AF" w14:textId="77777777" w:rsidR="004B76E7" w:rsidRDefault="00D641C7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6 КЛАСС </w:t>
      </w:r>
    </w:p>
    <w:tbl>
      <w:tblPr>
        <w:tblW w:w="13892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747"/>
        <w:gridCol w:w="4002"/>
        <w:gridCol w:w="946"/>
        <w:gridCol w:w="1841"/>
        <w:gridCol w:w="1347"/>
        <w:gridCol w:w="2032"/>
        <w:gridCol w:w="94"/>
        <w:gridCol w:w="2883"/>
      </w:tblGrid>
      <w:tr w:rsidR="007910DE" w14:paraId="2E296091" w14:textId="77777777" w:rsidTr="007910DE">
        <w:trPr>
          <w:trHeight w:val="144"/>
          <w:tblCellSpacing w:w="20" w:type="nil"/>
        </w:trPr>
        <w:tc>
          <w:tcPr>
            <w:tcW w:w="74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76AC95D" w14:textId="77777777" w:rsidR="007910DE" w:rsidRDefault="007910DE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76BBBAB1" w14:textId="77777777" w:rsidR="007910DE" w:rsidRDefault="007910DE">
            <w:pPr>
              <w:spacing w:after="0"/>
              <w:ind w:left="135"/>
            </w:pPr>
          </w:p>
        </w:tc>
        <w:tc>
          <w:tcPr>
            <w:tcW w:w="4002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1AF60433" w14:textId="77777777" w:rsidR="007910DE" w:rsidRDefault="007910D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B0BE195" w14:textId="77777777" w:rsidR="007910DE" w:rsidRDefault="007910DE">
            <w:pPr>
              <w:spacing w:after="0"/>
              <w:ind w:left="135"/>
            </w:pPr>
          </w:p>
        </w:tc>
        <w:tc>
          <w:tcPr>
            <w:tcW w:w="2787" w:type="dxa"/>
            <w:gridSpan w:val="2"/>
            <w:tcMar>
              <w:top w:w="50" w:type="dxa"/>
              <w:left w:w="100" w:type="dxa"/>
            </w:tcMar>
            <w:vAlign w:val="center"/>
          </w:tcPr>
          <w:p w14:paraId="41D9EECA" w14:textId="77777777" w:rsidR="007910DE" w:rsidRDefault="007910DE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0AA9751" w14:textId="77777777" w:rsidR="007910DE" w:rsidRDefault="007910D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</w:tc>
        <w:tc>
          <w:tcPr>
            <w:tcW w:w="2126" w:type="dxa"/>
            <w:gridSpan w:val="2"/>
          </w:tcPr>
          <w:p w14:paraId="5DE1E62E" w14:textId="354518F8" w:rsidR="007910DE" w:rsidRPr="007910DE" w:rsidRDefault="007910DE" w:rsidP="007910DE">
            <w:pPr>
              <w:spacing w:after="0"/>
              <w:rPr>
                <w:rFonts w:ascii="Times New Roman" w:hAnsi="Times New Roman" w:cs="Times New Roman"/>
                <w:b/>
                <w:lang w:val="ru-RU"/>
              </w:rPr>
            </w:pPr>
            <w:r>
              <w:rPr>
                <w:rFonts w:ascii="Times New Roman" w:hAnsi="Times New Roman" w:cs="Times New Roman"/>
                <w:b/>
                <w:lang w:val="ru-RU"/>
              </w:rPr>
              <w:t xml:space="preserve">Домашнее задание </w:t>
            </w:r>
          </w:p>
        </w:tc>
        <w:tc>
          <w:tcPr>
            <w:tcW w:w="2883" w:type="dxa"/>
            <w:vAlign w:val="center"/>
          </w:tcPr>
          <w:p w14:paraId="0B7BF9C3" w14:textId="35281607" w:rsidR="007910DE" w:rsidRPr="00D641C7" w:rsidRDefault="007910DE">
            <w:pPr>
              <w:spacing w:after="0"/>
              <w:ind w:left="135"/>
              <w:rPr>
                <w:rFonts w:ascii="Times New Roman" w:hAnsi="Times New Roman" w:cs="Times New Roman"/>
                <w:b/>
              </w:rPr>
            </w:pPr>
            <w:proofErr w:type="spellStart"/>
            <w:r w:rsidRPr="00D641C7">
              <w:rPr>
                <w:rFonts w:ascii="Times New Roman" w:hAnsi="Times New Roman" w:cs="Times New Roman"/>
                <w:b/>
              </w:rPr>
              <w:t>Электронные</w:t>
            </w:r>
            <w:proofErr w:type="spellEnd"/>
            <w:r w:rsidRPr="00D641C7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641C7">
              <w:rPr>
                <w:rFonts w:ascii="Times New Roman" w:hAnsi="Times New Roman" w:cs="Times New Roman"/>
                <w:b/>
              </w:rPr>
              <w:t>цифровые</w:t>
            </w:r>
            <w:proofErr w:type="spellEnd"/>
            <w:r w:rsidRPr="00D641C7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641C7">
              <w:rPr>
                <w:rFonts w:ascii="Times New Roman" w:hAnsi="Times New Roman" w:cs="Times New Roman"/>
                <w:b/>
              </w:rPr>
              <w:t>образовательные</w:t>
            </w:r>
            <w:proofErr w:type="spellEnd"/>
            <w:r w:rsidRPr="00D641C7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641C7">
              <w:rPr>
                <w:rFonts w:ascii="Times New Roman" w:hAnsi="Times New Roman" w:cs="Times New Roman"/>
                <w:b/>
              </w:rPr>
              <w:t>ресурсы</w:t>
            </w:r>
            <w:proofErr w:type="spellEnd"/>
          </w:p>
        </w:tc>
      </w:tr>
      <w:tr w:rsidR="007910DE" w14:paraId="0AA23AC2" w14:textId="77777777" w:rsidTr="007910DE">
        <w:trPr>
          <w:trHeight w:val="144"/>
          <w:tblCellSpacing w:w="20" w:type="nil"/>
        </w:trPr>
        <w:tc>
          <w:tcPr>
            <w:tcW w:w="74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46A7365" w14:textId="77777777" w:rsidR="007910DE" w:rsidRDefault="007910DE"/>
        </w:tc>
        <w:tc>
          <w:tcPr>
            <w:tcW w:w="4002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02D99F92" w14:textId="77777777" w:rsidR="007910DE" w:rsidRDefault="007910DE"/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1CB4827" w14:textId="77777777" w:rsidR="007910DE" w:rsidRDefault="007910D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E9BEF24" w14:textId="77777777" w:rsidR="007910DE" w:rsidRDefault="007910DE">
            <w:pPr>
              <w:spacing w:after="0"/>
              <w:ind w:left="135"/>
            </w:pP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F3202EE" w14:textId="77777777" w:rsidR="007910DE" w:rsidRDefault="007910DE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CA74FE9" w14:textId="77777777" w:rsidR="007910DE" w:rsidRDefault="007910DE">
            <w:pPr>
              <w:spacing w:after="0"/>
              <w:ind w:left="135"/>
            </w:pPr>
          </w:p>
        </w:tc>
        <w:tc>
          <w:tcPr>
            <w:tcW w:w="1347" w:type="dxa"/>
            <w:tcBorders>
              <w:top w:val="nil"/>
            </w:tcBorders>
            <w:tcMar>
              <w:top w:w="50" w:type="dxa"/>
              <w:left w:w="100" w:type="dxa"/>
            </w:tcMar>
          </w:tcPr>
          <w:p w14:paraId="59B16340" w14:textId="77777777" w:rsidR="007910DE" w:rsidRDefault="007910DE"/>
        </w:tc>
        <w:tc>
          <w:tcPr>
            <w:tcW w:w="2126" w:type="dxa"/>
            <w:gridSpan w:val="2"/>
            <w:tcBorders>
              <w:top w:val="nil"/>
            </w:tcBorders>
          </w:tcPr>
          <w:p w14:paraId="77852531" w14:textId="77777777" w:rsidR="007910DE" w:rsidRDefault="007910DE"/>
        </w:tc>
        <w:tc>
          <w:tcPr>
            <w:tcW w:w="2883" w:type="dxa"/>
            <w:tcBorders>
              <w:top w:val="nil"/>
            </w:tcBorders>
            <w:tcMar>
              <w:top w:w="50" w:type="dxa"/>
              <w:left w:w="100" w:type="dxa"/>
            </w:tcMar>
          </w:tcPr>
          <w:p w14:paraId="053984A4" w14:textId="3E48522C" w:rsidR="007910DE" w:rsidRDefault="007910DE"/>
        </w:tc>
      </w:tr>
      <w:tr w:rsidR="007910DE" w:rsidRPr="00BE3102" w14:paraId="6239A3DC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0CB4DA47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1126994E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Введение в курс литературы 6 класса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0D41211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2C5C9A7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8D5DD56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34F76190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F992BFE" w14:textId="49F0C661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910DE" w:rsidRPr="00BE3102" w14:paraId="0A548556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8502109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1510489D" w14:textId="77777777" w:rsidR="007910DE" w:rsidRPr="00E41A83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Былины.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«Илья Муромец и Соловей-разбойник», «Садко». </w:t>
            </w:r>
            <w:r w:rsidRPr="00E41A83">
              <w:rPr>
                <w:rFonts w:ascii="Times New Roman" w:hAnsi="Times New Roman"/>
                <w:color w:val="000000"/>
                <w:sz w:val="24"/>
                <w:lang w:val="ru-RU"/>
              </w:rPr>
              <w:t>Жанровые особенности, сюжет, система образов.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CBE698E" w14:textId="77777777" w:rsidR="007910DE" w:rsidRDefault="007910DE">
            <w:pPr>
              <w:spacing w:after="0"/>
              <w:ind w:left="135"/>
              <w:jc w:val="center"/>
            </w:pPr>
            <w:r w:rsidRPr="00E41A8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FE4411B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2A27E74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94DF986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ED9F337" w14:textId="1166A17D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910DE" w:rsidRPr="00BE3102" w14:paraId="7CB0D1AD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78BED8F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7E25856D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Былина «Илья Муромец и Соловей-разбойник». Идейно-тематическое содержание, особенности композиции, образы.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07C97D2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6D8F216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BCC0293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E95A135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C8B7268" w14:textId="2F6A5D9A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7910DE" w:rsidRPr="00BE3102" w14:paraId="599C7EAC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668C825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1CD2F54E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Внеклассное чтение. Тематика русских былин. Традиции в изображении богатырей. Былина «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Вольга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Микула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Селянинович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4197E36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10BC565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BA07D1E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F13552E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6ECE866" w14:textId="6D5633EF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7910DE" w:rsidRPr="00BE3102" w14:paraId="006BF0E5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3B482B8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1F07BED0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Былина «Садко». Особенность былинного эпоса Новгородского цикла.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Садко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искусстве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72FEF9B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507D012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7C61650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5C9FD64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552B162" w14:textId="43B79B34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910DE" w14:paraId="7233CCFC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48053112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A385C01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Русские былины. Особенности жанра, изобразительно-выразительные средства.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Русские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богатыри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изобразительном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искусстве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F2E56D9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FC69D6C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19202DD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B5655AA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984AED3" w14:textId="610AEDEC" w:rsidR="007910DE" w:rsidRDefault="007910DE">
            <w:pPr>
              <w:spacing w:after="0"/>
              <w:ind w:left="135"/>
            </w:pPr>
          </w:p>
        </w:tc>
      </w:tr>
      <w:tr w:rsidR="007910DE" w:rsidRPr="00BE3102" w14:paraId="2C820EA9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484BD4F6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035AD1F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Русская народная песня. Жанровое своеобразие. Русские народные песни в художественной литературе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63F4A3D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50FE70C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E1F6584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D777802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5864E99" w14:textId="3A216048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706</w:t>
              </w:r>
            </w:hyperlink>
          </w:p>
        </w:tc>
      </w:tr>
      <w:tr w:rsidR="007910DE" w:rsidRPr="00BE3102" w14:paraId="66A0D969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4794363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B1AE637" w14:textId="77777777" w:rsidR="007910DE" w:rsidRPr="00E41A83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Народные баллады народов России и мира. «Песнь о Роланде», «Песнь о Нибелунгах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» 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41A83">
              <w:rPr>
                <w:rFonts w:ascii="Times New Roman" w:hAnsi="Times New Roman"/>
                <w:color w:val="000000"/>
                <w:sz w:val="24"/>
                <w:lang w:val="ru-RU"/>
              </w:rPr>
              <w:t>Тематика, система образов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1FE76C4" w14:textId="77777777" w:rsidR="007910DE" w:rsidRDefault="007910DE">
            <w:pPr>
              <w:spacing w:after="0"/>
              <w:ind w:left="135"/>
              <w:jc w:val="center"/>
            </w:pPr>
            <w:r w:rsidRPr="00E41A8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A1F0C2E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423056B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4F5D4495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E93C95D" w14:textId="5B43B400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14:paraId="0DBB8534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43C18F2D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739E78C0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Баллада «Аника-воин». Специфика русской народной баллады.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Изобразительно-выразительные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18B61ED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B38847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23E61A8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7DC0FD8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E354C42" w14:textId="481CE723" w:rsidR="007910DE" w:rsidRDefault="007910DE">
            <w:pPr>
              <w:spacing w:after="0"/>
              <w:ind w:left="135"/>
            </w:pPr>
          </w:p>
        </w:tc>
      </w:tr>
      <w:tr w:rsidR="007910DE" w14:paraId="77B76417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DF1CDDE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70739D67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Жанр баллады в мировой литературе. Баллада Р. Л. Стивенсона "Вересковый мёд".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композиция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E6A7E04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6713432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FEC4CB6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2410370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747C758" w14:textId="70589B0C" w:rsidR="007910DE" w:rsidRDefault="007910DE">
            <w:pPr>
              <w:spacing w:after="0"/>
              <w:ind w:left="135"/>
            </w:pPr>
          </w:p>
        </w:tc>
      </w:tr>
      <w:tr w:rsidR="007910DE" w:rsidRPr="00BE3102" w14:paraId="2EF05583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187C07D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FF0583F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Жанр баллады в мировой литературе. Баллады Ф. Шиллера «Кубок», "Перчатка".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своеобразие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27644C0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E3847C0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0256DF6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682E3003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6F84EB4" w14:textId="632D9EB3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7910DE" w14:paraId="2382CA50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50D61D3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7D6EB051" w14:textId="77777777" w:rsidR="007910DE" w:rsidRPr="00D641C7" w:rsidRDefault="007910DE" w:rsidP="00742627">
            <w:pPr>
              <w:spacing w:after="0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Итоговый урок по разделу "Фольклор". Отражение фольклорных жанров в литературе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A6F1D5F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3C6886C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26C78F0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0902AA6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66889FE" w14:textId="4EF4CE03" w:rsidR="007910DE" w:rsidRDefault="007910DE">
            <w:pPr>
              <w:spacing w:after="0"/>
              <w:ind w:left="135"/>
            </w:pPr>
          </w:p>
        </w:tc>
      </w:tr>
      <w:tr w:rsidR="007910DE" w14:paraId="3DD7DFEB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B982E69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483959B2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Викторина по разделу "Фольклор"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B32DCB3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949B377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B76C069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64B04A7A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5C0505E" w14:textId="55C0E8D0" w:rsidR="007910DE" w:rsidRDefault="007910DE">
            <w:pPr>
              <w:spacing w:after="0"/>
              <w:ind w:left="135"/>
            </w:pPr>
          </w:p>
        </w:tc>
      </w:tr>
      <w:tr w:rsidR="007910DE" w:rsidRPr="00BE3102" w14:paraId="19F22526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DB615F0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D744A50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Древнерусская литература: основные жанры и их особенности. Летопись «Повесть временных лет». История создания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153CCC2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6E30552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E4FE245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3853C03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9A855D9" w14:textId="5A261F22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124</w:t>
              </w:r>
            </w:hyperlink>
          </w:p>
        </w:tc>
      </w:tr>
      <w:tr w:rsidR="007910DE" w14:paraId="5CB5834F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7987E8EF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E0019A0" w14:textId="77777777" w:rsidR="007910DE" w:rsidRPr="00E41A83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«Повесть временных лет»: «Сказание о белгородском киселе». </w:t>
            </w:r>
            <w:r w:rsidRPr="00E41A83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жанра, тематика фрагмента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4E3F242" w14:textId="77777777" w:rsidR="007910DE" w:rsidRDefault="007910DE">
            <w:pPr>
              <w:spacing w:after="0"/>
              <w:ind w:left="135"/>
              <w:jc w:val="center"/>
            </w:pPr>
            <w:r w:rsidRPr="00E41A8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7D18D72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D2BFC20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49472166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B740375" w14:textId="295BFEB5" w:rsidR="007910DE" w:rsidRDefault="007910DE">
            <w:pPr>
              <w:spacing w:after="0"/>
              <w:ind w:left="135"/>
            </w:pPr>
          </w:p>
        </w:tc>
      </w:tr>
      <w:tr w:rsidR="007910DE" w:rsidRPr="00BE3102" w14:paraId="386A2066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A7B4571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623CE6D" w14:textId="77777777" w:rsidR="007910DE" w:rsidRPr="00A57A02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«Повесть временных лет»: «Сказание о походе князя Олега на Царь-град», «Предание о смерти князя Олега». </w:t>
            </w:r>
            <w:r w:rsidRPr="00A57A02">
              <w:rPr>
                <w:rFonts w:ascii="Times New Roman" w:hAnsi="Times New Roman"/>
                <w:color w:val="000000"/>
                <w:sz w:val="24"/>
                <w:lang w:val="ru-RU"/>
              </w:rPr>
              <w:t>Анализ фрагментов летописи. Образы героев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6B30549" w14:textId="77777777" w:rsidR="007910DE" w:rsidRDefault="007910DE">
            <w:pPr>
              <w:spacing w:after="0"/>
              <w:ind w:left="135"/>
              <w:jc w:val="center"/>
            </w:pPr>
            <w:r w:rsidRPr="00A57A02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CDEAB9E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56AAE07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4A480148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48A33662" w14:textId="48D91002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354</w:t>
              </w:r>
            </w:hyperlink>
          </w:p>
        </w:tc>
      </w:tr>
      <w:tr w:rsidR="007910DE" w14:paraId="6CD633CB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A69B7E1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4C00FE0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Древнерусская литература. Самостоятельный анализ фрагмента из «Повести временных лет» по выбору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72DD5BE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46DE44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6DAE37C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DE25816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465603A2" w14:textId="4765F7DB" w:rsidR="007910DE" w:rsidRDefault="007910DE">
            <w:pPr>
              <w:spacing w:after="0"/>
              <w:ind w:left="135"/>
            </w:pPr>
          </w:p>
        </w:tc>
      </w:tr>
      <w:tr w:rsidR="007910DE" w:rsidRPr="00BE3102" w14:paraId="6C709B1A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708DD9B2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CE571AF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 С. Пушкин. «Песнь о вещем Олеге». Связь с фрагментом "Повести временных лет"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9470F54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623F1AB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BFAF307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FC13FD8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54A3F70" w14:textId="5F5A216D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7910DE" w:rsidRPr="00BE3102" w14:paraId="4B954409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6FB3878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EB22F87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Пушкин. Стихотворения «Зимняя дорога», «Туча» и др.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Пейзажная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лирика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поэта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4D6495F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BC9C0F7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5FC9C85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4B1C427E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70D7D86" w14:textId="53BB14DD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910DE" w14:paraId="787E9285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85FFC9D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56AE9BA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Пушкин. Стихотворение «Узник».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изображения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195647C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B3C8957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C6DB376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40A48AB5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78A878A" w14:textId="162FBE4F" w:rsidR="007910DE" w:rsidRDefault="007910DE">
            <w:pPr>
              <w:spacing w:after="0"/>
              <w:ind w:left="135"/>
            </w:pPr>
          </w:p>
        </w:tc>
      </w:tr>
      <w:tr w:rsidR="007910DE" w:rsidRPr="00BE3102" w14:paraId="66CF054A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AC7ECE8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2D84C08" w14:textId="77777777" w:rsidR="007910DE" w:rsidRPr="00D641C7" w:rsidRDefault="007910DE" w:rsidP="00A57A02">
            <w:pPr>
              <w:spacing w:after="0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Двусложные размеры стиха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EE9C13F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8A76EC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A515016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5F9C731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C7A31A3" w14:textId="036A09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732</w:t>
              </w:r>
            </w:hyperlink>
          </w:p>
        </w:tc>
      </w:tr>
      <w:tr w:rsidR="007910DE" w:rsidRPr="00BE3102" w14:paraId="320D12B4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F0AE83D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07C2568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 С. Пушкин. Роман «Дубровский». История создания, тема, идея произведения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5B3D7EE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F6F9470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69E5166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CF2B481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2A57F2F" w14:textId="2A5B55AE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910DE" w:rsidRPr="00BE3102" w14:paraId="22444E88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A935B0F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421915DB" w14:textId="77777777" w:rsidR="007910DE" w:rsidRDefault="007910DE">
            <w:pPr>
              <w:spacing w:after="0"/>
              <w:ind w:left="135"/>
            </w:pP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А.С.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Пушкин. Роман "Дубровский".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фабула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768505E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7E00FDF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9CDC32A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5B7FE15D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5C50456" w14:textId="5603667E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976</w:t>
              </w:r>
            </w:hyperlink>
          </w:p>
        </w:tc>
      </w:tr>
      <w:tr w:rsidR="007910DE" w:rsidRPr="00BE3102" w14:paraId="573E25E8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185717A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75F2664" w14:textId="77777777" w:rsidR="007910DE" w:rsidRDefault="007910DE">
            <w:pPr>
              <w:spacing w:after="0"/>
              <w:ind w:left="135"/>
            </w:pP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А.С.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Пушкин. Роман "Дубровский". История любви Владимира и Маши.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главного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героя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850B8B3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BCA73DB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0CB87AE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F56E17D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1B20E000" w14:textId="53F594B6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cba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7910DE" w:rsidRPr="00BE3102" w14:paraId="3AD8ADC1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06412CAF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D5BE6E1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А.С.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Пушкин. Роман "Дубровский". Противостояние Владимира и Троекурова. Роль второстепенных персонажей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9B50D26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1C62240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91CDAF9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D10C2D9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309679D" w14:textId="131523F2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7910DE" w:rsidRPr="00BE3102" w14:paraId="06057BB2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58E960A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A1EB7B3" w14:textId="77777777" w:rsidR="007910DE" w:rsidRDefault="007910DE">
            <w:pPr>
              <w:spacing w:after="0"/>
              <w:ind w:left="135"/>
            </w:pP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А.С.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Пушкин. Роман "Дубровский".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Смысл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финала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романа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77A4577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8C7AE3C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F7422FD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3260398B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356F3308" w14:textId="770FC0B1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7910DE" w14:paraId="68D568C1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B672193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E7FC9EF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речи. Подготовка к домашнему сочинению по роману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А.С.Пушкина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"Дубровский"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772C53E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905B92F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B9E1BDD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12855D2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B9FB451" w14:textId="308C4B0F" w:rsidR="007910DE" w:rsidRDefault="007910DE">
            <w:pPr>
              <w:spacing w:after="0"/>
              <w:ind w:left="135"/>
            </w:pPr>
          </w:p>
        </w:tc>
      </w:tr>
      <w:tr w:rsidR="007910DE" w:rsidRPr="00BE3102" w14:paraId="1FA97073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E20B284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76D5C34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урок по творчеству 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А.С.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Пушкина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9770019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54B8451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D1FEAF8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31D2DA96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C861A3D" w14:textId="537104D2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092</w:t>
              </w:r>
            </w:hyperlink>
          </w:p>
        </w:tc>
      </w:tr>
      <w:tr w:rsidR="007910DE" w14:paraId="055D0B6E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424BC0E5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F33F837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Любимое произведение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А.С.Пушкина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7C64CD1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D7DCB10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DE3F62F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14E65F0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D684CF4" w14:textId="01186E5C" w:rsidR="007910DE" w:rsidRDefault="007910DE">
            <w:pPr>
              <w:spacing w:after="0"/>
              <w:ind w:left="135"/>
            </w:pPr>
          </w:p>
        </w:tc>
      </w:tr>
      <w:tr w:rsidR="007910DE" w:rsidRPr="00BE3102" w14:paraId="4A1C3F7F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D8C25D2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493BF3B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Ю. Лермонтов. 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  "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Три пальмы", "Утес", "Листок". История создания, тематика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31C2163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9399C78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23488B3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9450DE1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46D2473" w14:textId="57A9699A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7910DE" w:rsidRPr="00BE3102" w14:paraId="59F896E9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8BCBE4F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3BDDA801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Ю. Лермонтов. 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  "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Три пальмы", "Утес", "Листок". Лирический герой, его чувства и переживания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182F6E5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8468270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406D4F6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65E029EA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3524A5C7" w14:textId="09323321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910DE" w:rsidRPr="00BE3102" w14:paraId="20BD7E94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0C25DC2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B93B1A5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М. Ю. Лермонтов. Стихотворения "Три пальмы", "Утес", "Листок". Художественные средства выразительности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C12DC6F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A9F71D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1DEB43F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E1A4107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47B5B3BF" w14:textId="63B4E74C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</w:t>
              </w:r>
            </w:hyperlink>
          </w:p>
        </w:tc>
      </w:tr>
      <w:tr w:rsidR="007910DE" w:rsidRPr="00BE3102" w14:paraId="77B4BBED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0ADC597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4581F2D1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Трехсложные стихотворные размеры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54D2846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C0ED1EF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F9882C1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F3FE24F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18DD2A84" w14:textId="403D6B08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538</w:t>
              </w:r>
            </w:hyperlink>
          </w:p>
        </w:tc>
      </w:tr>
      <w:tr w:rsidR="007910DE" w:rsidRPr="00BE3102" w14:paraId="016C8427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B9A7938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0293894" w14:textId="77777777" w:rsidR="007910DE" w:rsidRPr="00BD1CD5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В. Кольцов. Стихотворения </w:t>
            </w: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>"Косарь", "Соловей". Тематика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86C5A82" w14:textId="77777777" w:rsidR="007910DE" w:rsidRDefault="007910DE">
            <w:pPr>
              <w:spacing w:after="0"/>
              <w:ind w:left="135"/>
              <w:jc w:val="center"/>
            </w:pP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FD917C7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671EC02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57E98A9D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3B77E3D7" w14:textId="20D9A05B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dc</w:t>
              </w:r>
            </w:hyperlink>
          </w:p>
        </w:tc>
      </w:tr>
      <w:tr w:rsidR="007910DE" w:rsidRPr="00BE3102" w14:paraId="634F93A2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B1685DD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A1A43E1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 В. Кольцов. Стихотворения "Косарь", "Соловей". Художественные средства воплощения авторского замысла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CAAF6D1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5CB6EDE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869044E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47939E23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FD6ED05" w14:textId="357794C8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910DE" w:rsidRPr="00BE3102" w14:paraId="76E5BE42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7EDF9E3E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3C69C0B" w14:textId="77777777" w:rsidR="007910DE" w:rsidRPr="00E41A83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Ф. И. Тютчев. Стихотворения "Есть в осени первоначальной…", "С поляны коршун поднялся…". </w:t>
            </w:r>
            <w:r w:rsidRPr="00E41A83">
              <w:rPr>
                <w:rFonts w:ascii="Times New Roman" w:hAnsi="Times New Roman"/>
                <w:color w:val="000000"/>
                <w:sz w:val="24"/>
                <w:lang w:val="ru-RU"/>
              </w:rPr>
              <w:t>Тематика произведений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55D4503" w14:textId="77777777" w:rsidR="007910DE" w:rsidRDefault="007910DE">
            <w:pPr>
              <w:spacing w:after="0"/>
              <w:ind w:left="135"/>
              <w:jc w:val="center"/>
            </w:pPr>
            <w:r w:rsidRPr="00E41A8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62D56F5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46DF129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32A0AA70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48C98AFC" w14:textId="05268A9F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920</w:t>
              </w:r>
            </w:hyperlink>
          </w:p>
        </w:tc>
      </w:tr>
      <w:tr w:rsidR="007910DE" w:rsidRPr="00BE3102" w14:paraId="6FD38E96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6C0EC93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1240B453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Ф. И. Тютчев. Стихотворение «С поляны коршун поднялся…». Лирический герой и средства художественной изобразительности в произведении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7527D5D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2A02EE1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6333C44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CD51506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169BBDF8" w14:textId="58B758C3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7910DE" w:rsidRPr="00BE3102" w14:paraId="1FC4CF10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211F2E0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59F41E2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А. Фет. Стихотворение «Учись у них — у дуба, у берёзы…», «Я пришел к тебе с приветом…»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поэта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9AF5204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5EA5845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A49095D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1C37A68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EF8F467" w14:textId="65943509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7910DE" w:rsidRPr="00BE3102" w14:paraId="43A1C9F6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C4862C4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001DDC1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А. Фет. Стихотворения «Я пришёл к тебе с приветом…», «Учись у них — у дуба, у берёзы…».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Своеобразие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видения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поэта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2A52C2D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59C85E0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0C8BFCF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610221AD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0735571" w14:textId="433B9CFB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910DE" w:rsidRPr="00BE3102" w14:paraId="3DD59433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0CDAA26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D054E18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урок по творчеству 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М.Ю.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Лермонтова, А. В. Кольцова, Ф.И. Тютчева, А.А. Фета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F91C3D7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12CFC6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AB9890B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65680DA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ACB219E" w14:textId="29D2C82F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dfa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7910DE" w:rsidRPr="00BE3102" w14:paraId="27CDBA08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45A32E49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033847B" w14:textId="77777777" w:rsidR="007910DE" w:rsidRPr="00E4113A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 С. Тургенев. Сборник рассказов "Записки охотника". Рассказ "Бежин луг". </w:t>
            </w: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>Проблематика произведения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36E33FA" w14:textId="77777777" w:rsidR="007910DE" w:rsidRDefault="007910DE">
            <w:pPr>
              <w:spacing w:after="0"/>
              <w:ind w:left="135"/>
              <w:jc w:val="center"/>
            </w:pP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5CD0118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4AFD88E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01F5A35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913631A" w14:textId="0F99F381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910DE" w:rsidRPr="00BE3102" w14:paraId="1E3ECEB3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A6699BA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D243FB9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 С. Тургенев. Рассказ «Бежин луг».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герои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2AD7D2B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4A78FE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B4823A6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6C80D55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98C8106" w14:textId="6DD45B86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910DE" w:rsidRPr="00BE3102" w14:paraId="52C9F224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A8C64E5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707840D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 С.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Тургенев.Рассказ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«Бежин луг». Портрет и пейзаж в литературном произведении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661BEE9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EE5E8D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521F457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24FD1F8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2A799F3" w14:textId="43B42DDA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7910DE" w:rsidRPr="00BE3102" w14:paraId="39F2DB2F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85B3A61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4EDB52E9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Н. С. Лесков. Сказ «Левша». Художественные и жанровые особенности произведения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F088CE9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6129F70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37B4887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8E4EE9F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B9A4FC4" w14:textId="7B3705C2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7910DE" w:rsidRPr="00BE3102" w14:paraId="3DFAC765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4CF70C4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1525EF1D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Н. С. Лесков. Сказ «Левша»: образ главного героя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B52F231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82226A7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131C165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6A00A65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CD4E24E" w14:textId="51A30913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7910DE" w:rsidRPr="00BE3102" w14:paraId="680159E5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8C032D9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06BA1C5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Н. С. Лесков. Сказ «Левша»: авторское отношение к герою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C29F4D6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0A2694C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1AE3AE3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629455E7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415EBBB" w14:textId="74BBC57E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910DE" w:rsidRPr="00BE3102" w14:paraId="0193F3D1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6E294CA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D72C0C2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урок по творчеству 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И.С.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Тургенева, Н.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С.Лескова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6598EDF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4CAC3EC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1CB1670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5D15C774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4728C17F" w14:textId="6FB064BE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910DE" w:rsidRPr="00BE3102" w14:paraId="1547B766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3FD41C4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45D0AF75" w14:textId="77777777" w:rsidR="007910DE" w:rsidRPr="00BD1CD5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Л. Н. Толстой. Повесть «Детство» </w:t>
            </w: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>Тематика произведения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1E7E3C5" w14:textId="77777777" w:rsidR="007910DE" w:rsidRDefault="007910DE">
            <w:pPr>
              <w:spacing w:after="0"/>
              <w:ind w:left="135"/>
              <w:jc w:val="center"/>
            </w:pP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819F101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63F97B1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9946793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10AB4376" w14:textId="2791A5DA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924</w:t>
              </w:r>
            </w:hyperlink>
          </w:p>
        </w:tc>
      </w:tr>
      <w:tr w:rsidR="007910DE" w:rsidRPr="00BE3102" w14:paraId="660DD0FE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7B537A00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4C7C49CF" w14:textId="77777777" w:rsidR="007910DE" w:rsidRPr="00BD1CD5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Л. Н. Толстой. Повесть «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Детство»  </w:t>
            </w: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>Проблематика</w:t>
            </w:r>
            <w:proofErr w:type="gramEnd"/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повести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728751F" w14:textId="77777777" w:rsidR="007910DE" w:rsidRDefault="007910DE">
            <w:pPr>
              <w:spacing w:after="0"/>
              <w:ind w:left="135"/>
              <w:jc w:val="center"/>
            </w:pP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62207D1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292C9CC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12B0A0B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4546E06" w14:textId="6D5641E6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eb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4CDB934A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B178102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FBCF050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Л. Н. Толстой. Повесть «Детство» Образы родителей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E5BE495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5D18D3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C8E1152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5C63ECD4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313B593F" w14:textId="0B2D1AA5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910DE" w:rsidRPr="00BE3102" w14:paraId="69148C6D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EAE49B6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1F4E9E11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Л. Н. Толстой. Повесть «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Детство»  Образы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Карла Иваныча и Натальи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Савишны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612A893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4D9E44C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61809BC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F420150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33A27C6" w14:textId="00816666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edf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7910DE" w:rsidRPr="00BE3102" w14:paraId="6F37B98B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45C25F6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E294294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по теме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FEC1D67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030D926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D0773C0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A1864B9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31F06AA3" w14:textId="223944FD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036</w:t>
              </w:r>
            </w:hyperlink>
          </w:p>
        </w:tc>
      </w:tr>
      <w:tr w:rsidR="007910DE" w:rsidRPr="00BE3102" w14:paraId="12E10DDD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47D5EA87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74931F92" w14:textId="77777777" w:rsidR="007910DE" w:rsidRPr="00E41A83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П. Чехов. Рассказы «Толстый и тонкий», «Смерть чиновника», "Хамелеон". </w:t>
            </w:r>
            <w:r w:rsidRPr="00E41A83">
              <w:rPr>
                <w:rFonts w:ascii="Times New Roman" w:hAnsi="Times New Roman"/>
                <w:color w:val="000000"/>
                <w:sz w:val="24"/>
                <w:lang w:val="ru-RU"/>
              </w:rPr>
              <w:t>Проблема маленького человека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B2F1EC5" w14:textId="77777777" w:rsidR="007910DE" w:rsidRDefault="007910DE">
            <w:pPr>
              <w:spacing w:after="0"/>
              <w:ind w:left="135"/>
              <w:jc w:val="center"/>
            </w:pPr>
            <w:r w:rsidRPr="00E41A83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9BC59C9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9CD5546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1D64266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54D55CA" w14:textId="64DCB345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910DE" w:rsidRPr="00BE3102" w14:paraId="76B4597D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EDD84D7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733E16BA" w14:textId="77777777" w:rsidR="007910DE" w:rsidRPr="00E701F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 П. Чехов. Рассказ «</w:t>
            </w: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>Толстый и Тонкий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». 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Юмор, ирония, источники комического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FFAC99E" w14:textId="77777777" w:rsidR="007910DE" w:rsidRDefault="007910DE">
            <w:pPr>
              <w:spacing w:after="0"/>
              <w:ind w:left="135"/>
              <w:jc w:val="center"/>
            </w:pP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315898A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C4A567D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AE6A2B9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3AE4CDB5" w14:textId="13BDFEDA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</w:hyperlink>
          </w:p>
        </w:tc>
      </w:tr>
      <w:tr w:rsidR="007910DE" w:rsidRPr="00BE3102" w14:paraId="02EA9D31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7FDA0E36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B602CEB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 П. Чехов. Проблема истинных и ложных ценностей в рассказах писателя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3A82496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4907A0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5A5B807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51E8B23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191D6CE" w14:textId="7CFD8685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824</w:t>
              </w:r>
            </w:hyperlink>
          </w:p>
        </w:tc>
      </w:tr>
      <w:tr w:rsidR="007910DE" w14:paraId="275C5CE1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7D9D1A1E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EFFEF62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 П. Чехов. Художественные средства и приёмы изображения в рассказах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B8F3E2C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150E0F9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6D372C4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4D98B8A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8E6BFE3" w14:textId="1FCC8A12" w:rsidR="007910DE" w:rsidRDefault="007910DE">
            <w:pPr>
              <w:spacing w:after="0"/>
              <w:ind w:left="135"/>
            </w:pPr>
          </w:p>
        </w:tc>
      </w:tr>
      <w:tr w:rsidR="007910DE" w:rsidRPr="00BE3102" w14:paraId="18312E82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D63EF6B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1DE4A0E2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И. Куприн. Рассказ «Чудесный доктор».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рассказа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6FCBCBD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8E1992C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1BDDFC9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0BF4BCE1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C3F01B3" w14:textId="28CAED0C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932</w:t>
              </w:r>
            </w:hyperlink>
          </w:p>
        </w:tc>
      </w:tr>
      <w:tr w:rsidR="007910DE" w:rsidRPr="00BE3102" w14:paraId="55F2CE03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1D1FC15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FC076B6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И. Куприн. Рассказ «Чудесный доктор».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5971016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F511261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43AECC8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35AD804F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39A6A75" w14:textId="46FEBD35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</w:t>
              </w:r>
            </w:hyperlink>
          </w:p>
        </w:tc>
      </w:tr>
      <w:tr w:rsidR="007910DE" w14:paraId="3F14C58A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ED63C2E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BCF8A8C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 А. И. Куприн. Рассказ «Чудесный доктор». Смысл названия рассказа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40314E5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5456E95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3B0185B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5677D7E5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5A326CF" w14:textId="5C20194F" w:rsidR="007910DE" w:rsidRDefault="007910DE">
            <w:pPr>
              <w:spacing w:after="0"/>
              <w:ind w:left="135"/>
            </w:pPr>
          </w:p>
        </w:tc>
      </w:tr>
      <w:tr w:rsidR="007910DE" w:rsidRPr="00BE3102" w14:paraId="681136F3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AEB2005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49380DF9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урок по творчеству 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А.П.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Чехова, А.И. Куприна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67CDF1B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F87B385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3FEF5AC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440EDF70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372380CE" w14:textId="4EA2511F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fb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910DE" w:rsidRPr="00BE3102" w14:paraId="0E305C1B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7775F97E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3F1423A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 отечественных поэтов начала ХХ века. А. А. Блок. Стихотворения «О, весна, без конца и без краю…», «Лениво и тяжко плывут облака…», «Встану я в утро туманное…»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9864A77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FE39532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8DF4A1A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6C537C5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192A7DFF" w14:textId="099EA8FA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5A532821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704A41AF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BC6DA85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начала ХХ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века.С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. А. Есенин. Стихотворения «Гой ты, Русь, моя родная…», «Низкий дом с голубыми ставнями», « Я покинул родимый дом…», «Топи да болота»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6BA1B93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CC0A899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610D963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51935890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3F7082B5" w14:textId="76F935D6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fda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7910DE" w:rsidRPr="00BE3102" w14:paraId="3750F7A4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433753AD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3C91FDF2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 отечественных поэтов начала ХХ века. В. В. Маяковский. Стихотворения «Хорошее отношение к лошадям», «Необычайное приключение, бывшее с Владимиром Маяковским летом на даче»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7C80E8C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0E2DE55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A785C09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1F21C6D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66FBA74" w14:textId="1CB9760A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910DE" w:rsidRPr="00BE3102" w14:paraId="43389592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8392007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28E7108" w14:textId="77777777" w:rsidR="007910DE" w:rsidRPr="00E4113A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</w:t>
            </w: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отечественных</w:t>
            </w: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поэтов</w:t>
            </w: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века</w:t>
            </w: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Высоцкого</w:t>
            </w:r>
            <w:proofErr w:type="spellEnd"/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Б</w:t>
            </w: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Ш</w:t>
            </w: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Окуджавы</w:t>
            </w:r>
            <w:proofErr w:type="spellEnd"/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Д</w:t>
            </w: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Самойлова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D92F422" w14:textId="77777777" w:rsidR="007910DE" w:rsidRDefault="007910DE">
            <w:pPr>
              <w:spacing w:after="0"/>
              <w:ind w:left="135"/>
              <w:jc w:val="center"/>
            </w:pP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9AC86FB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AC338BA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EF21D58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E6426FD" w14:textId="10393D52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66ADD53B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CCEDDD3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720D50C" w14:textId="77777777" w:rsidR="007910DE" w:rsidRPr="00E701F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отечественных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поэтов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века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Высоцкого</w:t>
            </w:r>
            <w:proofErr w:type="spellEnd"/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Б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Ш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Окуджавы</w:t>
            </w:r>
            <w:proofErr w:type="spellEnd"/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Д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Самойлова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19A0EB2" w14:textId="77777777" w:rsidR="007910DE" w:rsidRDefault="007910DE">
            <w:pPr>
              <w:spacing w:after="0"/>
              <w:ind w:left="135"/>
              <w:jc w:val="center"/>
            </w:pP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E327445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0A337FB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66359359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0A78BDF" w14:textId="295CBFC4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30170</w:t>
              </w:r>
            </w:hyperlink>
          </w:p>
        </w:tc>
      </w:tr>
      <w:tr w:rsidR="007910DE" w:rsidRPr="00BE3102" w14:paraId="3DEAFA9B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5DA35F0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F541B8C" w14:textId="77777777" w:rsidR="007910DE" w:rsidRPr="00E701F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Стихотворения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отечественных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поэтов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века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Высоцкого</w:t>
            </w:r>
            <w:proofErr w:type="spellEnd"/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Б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Ш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Окуджавы</w:t>
            </w:r>
            <w:proofErr w:type="spellEnd"/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Д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Самойлова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8B177CB" w14:textId="77777777" w:rsidR="007910DE" w:rsidRDefault="007910DE">
            <w:pPr>
              <w:spacing w:after="0"/>
              <w:ind w:left="135"/>
              <w:jc w:val="center"/>
            </w:pP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B4D677C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387D77E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556D3531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D62AF47" w14:textId="3062B2AC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30288</w:t>
              </w:r>
            </w:hyperlink>
          </w:p>
        </w:tc>
      </w:tr>
      <w:tr w:rsidR="007910DE" w:rsidRPr="00BE3102" w14:paraId="114718E1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7A9CCE8B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CAC9A36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урок по теме «Русская поэзия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4A5033A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9799A6B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925C641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31DF89E0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93354C1" w14:textId="599E884B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</w:hyperlink>
          </w:p>
        </w:tc>
      </w:tr>
      <w:tr w:rsidR="007910DE" w14:paraId="52C1C887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F921C05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349D311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Проза отечественных писателей конца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века, в том числе о Великой Отечественной войне. Б. Л. Васильев. «Экспонат №...»; А. В.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Жвалевский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Е. Б. Пастернак. «Правдивая история Деда Мороза» (глава "Очень страшный 1942 Новый год") и др.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23318B4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D478FF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D6A3FF6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46282367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40247C4F" w14:textId="67B92E0A" w:rsidR="007910DE" w:rsidRDefault="007910DE">
            <w:pPr>
              <w:spacing w:after="0"/>
              <w:ind w:left="135"/>
            </w:pPr>
          </w:p>
        </w:tc>
      </w:tr>
      <w:tr w:rsidR="007910DE" w:rsidRPr="00BE3102" w14:paraId="3C7025CB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F36B71C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11BA5BC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Проза отечественных писателей конца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Тематика, идейно-художественное содержание произведения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CB1DAD0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E243C46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F2913B0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C260ECA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5E4FAA4" w14:textId="0CE3043B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30620</w:t>
              </w:r>
            </w:hyperlink>
          </w:p>
        </w:tc>
      </w:tr>
      <w:tr w:rsidR="007910DE" w:rsidRPr="00BE3102" w14:paraId="0446627C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566A9C6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3E8BE047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В. Г. Распутин. Рассказ «Уроки французского».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Трудности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послевоенного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времени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727EB59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17C69DB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CF5DD0F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6C0267C9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F2E74E0" w14:textId="5B1266E6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cf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7910DE" w:rsidRPr="00BE3102" w14:paraId="356A769B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B3CEFDD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BCAA956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В. Г. Распутин. Рассказ «Уроки французского».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главного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героя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8CEF69F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6D81C50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BC2E7EE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48485814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1F485826" w14:textId="335468E1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910DE" w:rsidRPr="00BE3102" w14:paraId="55255C52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054F91E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6E5C172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В. Г. Распутин. Рассказ «Уроки французского». Нравственная проблематика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73B328B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50EC933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349870A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CB0E044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6CE587C" w14:textId="1A67D70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</w:hyperlink>
          </w:p>
        </w:tc>
      </w:tr>
      <w:tr w:rsidR="007910DE" w14:paraId="559F6CDE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5539660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42BC9985" w14:textId="77777777" w:rsidR="007910DE" w:rsidRPr="00BD1CD5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писателей на тему взросления человека. 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585A6971" w14:textId="77777777" w:rsidR="007910DE" w:rsidRDefault="007910DE">
            <w:pPr>
              <w:spacing w:after="0"/>
              <w:ind w:left="135"/>
              <w:jc w:val="center"/>
            </w:pP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F8C03FF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9820F59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75F2926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D93AEA2" w14:textId="4898576F" w:rsidR="007910DE" w:rsidRDefault="007910DE">
            <w:pPr>
              <w:spacing w:after="0"/>
              <w:ind w:left="135"/>
            </w:pPr>
          </w:p>
        </w:tc>
      </w:tr>
      <w:tr w:rsidR="007910DE" w:rsidRPr="00BE3102" w14:paraId="02779A53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0206FC4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576C9A5A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Р. П. Погодин. Идейно-художественная особенность рассказов из книги «Кирпичные острова»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C6A5AF7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730A1A1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FB5668B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5FF1049C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D2BC028" w14:textId="38BA58E4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910DE" w14:paraId="6EBED47B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416802D2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4E41139F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Р. И.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Фраерман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«Дикая собака Динго, или Повесть о первой любви».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повести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319AA9BB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56E4526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25F90F5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852068C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748CBC9" w14:textId="3C4AB016" w:rsidR="007910DE" w:rsidRDefault="007910DE">
            <w:pPr>
              <w:spacing w:after="0"/>
              <w:ind w:left="135"/>
            </w:pPr>
          </w:p>
        </w:tc>
      </w:tr>
      <w:tr w:rsidR="007910DE" w:rsidRPr="00BE3102" w14:paraId="75B62F13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9EA5331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1D8656D8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Ю. И. Коваль. Повесть «Самая лёгкая лодка в мире».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5BE605B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3834C4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F1191F0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B34906B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01877BB" w14:textId="1DD1F870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3155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910DE" w14:paraId="014B4B07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938ECB4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47DD9885" w14:textId="77777777" w:rsidR="007910DE" w:rsidRPr="0074262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современных отечественных писателей-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фантастов.,А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В.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Жвалевский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Е. Б. Пастернак. </w:t>
            </w:r>
            <w:r w:rsidRPr="00742627">
              <w:rPr>
                <w:rFonts w:ascii="Times New Roman" w:hAnsi="Times New Roman"/>
                <w:color w:val="000000"/>
                <w:sz w:val="24"/>
                <w:lang w:val="ru-RU"/>
              </w:rPr>
              <w:t>Повесть «Время всегда хорошее». Конфликт в произведении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B310C12" w14:textId="77777777" w:rsidR="007910DE" w:rsidRDefault="007910DE">
            <w:pPr>
              <w:spacing w:after="0"/>
              <w:ind w:left="135"/>
              <w:jc w:val="center"/>
            </w:pPr>
            <w:r w:rsidRPr="0074262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3A8DBA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FFEF8E5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57153551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339F4C9F" w14:textId="4A952765" w:rsidR="007910DE" w:rsidRDefault="007910DE">
            <w:pPr>
              <w:spacing w:after="0"/>
              <w:ind w:left="135"/>
            </w:pPr>
          </w:p>
        </w:tc>
      </w:tr>
      <w:tr w:rsidR="007910DE" w14:paraId="301E4A09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408A0829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A67E4B7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В.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Жвалевский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Е. Б. Пастернак. Повесть «Время всегда хорошее». Нравственный выбор героев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EBDFAED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95023A5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2747112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3CB41A8A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8228A3F" w14:textId="63AB4648" w:rsidR="007910DE" w:rsidRDefault="007910DE">
            <w:pPr>
              <w:spacing w:after="0"/>
              <w:ind w:left="135"/>
            </w:pPr>
          </w:p>
        </w:tc>
      </w:tr>
      <w:tr w:rsidR="007910DE" w:rsidRPr="00BE3102" w14:paraId="15A2BF6B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50B091F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369B989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В. В.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Ледерман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«Календарь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ма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(й)я».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9FF9D5A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E4464B5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0D83384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41C189F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313D3EE6" w14:textId="646AE690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6CABDC4C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F9638C0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10BDF29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В. В.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Ледерман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«Календарь </w:t>
            </w:r>
            <w:proofErr w:type="spell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ма</w:t>
            </w:r>
            <w:proofErr w:type="spell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(й)я».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Смысл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названия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F7D17B1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1D02951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71DE774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3D948119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144EFAF" w14:textId="74E984B1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910DE" w:rsidRPr="00BE3102" w14:paraId="3246DC64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182F33A4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5DCE0EF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Литература народов Российской Федерации. Стихотворения Г. Тукай. «Родная деревня»; К. Кулиев. «Когда на меня навалилась беда. </w:t>
            </w:r>
            <w:r w:rsidRPr="00E4113A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Тема.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5AE202A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414E850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112124F9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1503F69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3F942B1D" w14:textId="05296D3C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7910DE" w:rsidRPr="00BE3102" w14:paraId="1D963422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381AE89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1119F2E" w14:textId="77777777" w:rsidR="007910DE" w:rsidRPr="00E701F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Г. Тукай. «Родная деревня», К. Кулиев. «Когда на меня навалилась беда. 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Лирический герой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C146049" w14:textId="77777777" w:rsidR="007910DE" w:rsidRDefault="007910DE">
            <w:pPr>
              <w:spacing w:after="0"/>
              <w:ind w:left="135"/>
              <w:jc w:val="center"/>
            </w:pP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4BE8951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CA6C1A1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70C91B1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145F0D84" w14:textId="1E9D63DB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7910DE" w:rsidRPr="00BE3102" w14:paraId="696A3710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65AB227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07145AF" w14:textId="77777777" w:rsidR="007910DE" w:rsidRPr="00D641C7" w:rsidRDefault="007910DE" w:rsidP="00782451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Античная литература. Гомер. Поэмы «Илиада» и «Одиссея»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48AF0F1" w14:textId="77777777" w:rsidR="007910DE" w:rsidRDefault="007910DE" w:rsidP="00782451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14A0107" w14:textId="77777777" w:rsidR="007910DE" w:rsidRDefault="007910DE" w:rsidP="00782451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F1646B6" w14:textId="77777777" w:rsidR="007910DE" w:rsidRDefault="007910DE" w:rsidP="00782451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5B691F57" w14:textId="77777777" w:rsidR="007910DE" w:rsidRPr="00D641C7" w:rsidRDefault="007910DE" w:rsidP="0078245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14A3C285" w14:textId="583DF191" w:rsidR="007910DE" w:rsidRPr="00D641C7" w:rsidRDefault="007910DE" w:rsidP="00782451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</w:hyperlink>
          </w:p>
        </w:tc>
      </w:tr>
      <w:tr w:rsidR="007910DE" w:rsidRPr="00BE3102" w14:paraId="6101FA11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ACF5D58" w14:textId="77777777" w:rsidR="007910DE" w:rsidRPr="00BD1CD5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703CCE76" w14:textId="77777777" w:rsidR="007910DE" w:rsidRPr="00D641C7" w:rsidRDefault="007910DE" w:rsidP="00782451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Гомер. Поэма «Илиада». Образы Ахилла и Гектора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7C9685F" w14:textId="77777777" w:rsidR="007910DE" w:rsidRDefault="007910DE" w:rsidP="00782451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4B5E6BE" w14:textId="77777777" w:rsidR="007910DE" w:rsidRDefault="007910DE" w:rsidP="00782451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161E5E2" w14:textId="77777777" w:rsidR="007910DE" w:rsidRDefault="007910DE" w:rsidP="00782451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50A052AF" w14:textId="77777777" w:rsidR="007910DE" w:rsidRPr="00D641C7" w:rsidRDefault="007910DE" w:rsidP="0078245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3BCE74A" w14:textId="6AE43A60" w:rsidR="007910DE" w:rsidRPr="00D641C7" w:rsidRDefault="007910DE" w:rsidP="00782451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abbc</w:t>
              </w:r>
              <w:proofErr w:type="spellEnd"/>
            </w:hyperlink>
          </w:p>
        </w:tc>
      </w:tr>
      <w:tr w:rsidR="007910DE" w:rsidRPr="00BE3102" w14:paraId="1F31DC71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3E34581" w14:textId="77777777" w:rsidR="007910DE" w:rsidRPr="00BD1CD5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0EE2BD8" w14:textId="77777777" w:rsidR="007910DE" w:rsidRDefault="007910DE" w:rsidP="00782451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Развитие речи. Гомер. Поэма «Одиссея» (фрагменты).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Одиссея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C14F056" w14:textId="77777777" w:rsidR="007910DE" w:rsidRDefault="007910DE" w:rsidP="00782451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A54D82D" w14:textId="77777777" w:rsidR="007910DE" w:rsidRDefault="007910DE" w:rsidP="00782451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63F61461" w14:textId="77777777" w:rsidR="007910DE" w:rsidRDefault="007910DE" w:rsidP="00782451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FEC61C4" w14:textId="77777777" w:rsidR="007910DE" w:rsidRPr="00D641C7" w:rsidRDefault="007910DE" w:rsidP="0078245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278CBDD" w14:textId="3190ED4D" w:rsidR="007910DE" w:rsidRPr="00D641C7" w:rsidRDefault="007910DE" w:rsidP="00782451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910DE" w:rsidRPr="00BE3102" w14:paraId="701D16C2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6E297F7" w14:textId="77777777" w:rsidR="007910DE" w:rsidRPr="00BD1CD5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4DECD26B" w14:textId="77777777" w:rsidR="007910DE" w:rsidRPr="00D641C7" w:rsidRDefault="007910DE" w:rsidP="00782451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Развитие речи. Отражение древнегреческих мифов в поэмах Гомера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1513E19" w14:textId="77777777" w:rsidR="007910DE" w:rsidRDefault="007910DE" w:rsidP="00782451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4C7F5C8" w14:textId="77777777" w:rsidR="007910DE" w:rsidRDefault="007910DE" w:rsidP="00782451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62CFC68" w14:textId="77777777" w:rsidR="007910DE" w:rsidRDefault="007910DE" w:rsidP="00782451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C8CC9A9" w14:textId="77777777" w:rsidR="007910DE" w:rsidRPr="00D641C7" w:rsidRDefault="007910DE" w:rsidP="00782451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6DBFA45" w14:textId="4A6F57EC" w:rsidR="007910DE" w:rsidRPr="00D641C7" w:rsidRDefault="007910DE" w:rsidP="00782451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aee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7910DE" w:rsidRPr="00BE3102" w14:paraId="17D745F8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6FF0DAF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1BCBA22" w14:textId="77777777" w:rsidR="007910DE" w:rsidRPr="00BD1CD5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Д. Дефо. «Робинзон Крузо» </w:t>
            </w: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>Тема, идея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03D6FBC" w14:textId="77777777" w:rsidR="007910DE" w:rsidRDefault="007910DE">
            <w:pPr>
              <w:spacing w:after="0"/>
              <w:ind w:left="135"/>
              <w:jc w:val="center"/>
            </w:pP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FF460C8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D319832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FCE304D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2A89135" w14:textId="302112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7910DE" w:rsidRPr="00BE3102" w14:paraId="5B57C618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38A3F8EA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590EDDF" w14:textId="77777777" w:rsidR="007910DE" w:rsidRPr="00E701F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Д. Дефо. «Робинзон Крузо» 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Образ главного героя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40234B8" w14:textId="77777777" w:rsidR="007910DE" w:rsidRDefault="007910DE">
            <w:pPr>
              <w:spacing w:after="0"/>
              <w:ind w:left="135"/>
              <w:jc w:val="center"/>
            </w:pP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3AD2CDF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59F1911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72140DF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391618A" w14:textId="241FE858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7910DE" w:rsidRPr="00BE3102" w14:paraId="31574EAE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1577430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3113DBD" w14:textId="77777777" w:rsidR="007910DE" w:rsidRPr="00BD1CD5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Дж. Свифт. «Путешествия Гулливера» </w:t>
            </w: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>Идея произведения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77A4F81" w14:textId="77777777" w:rsidR="007910DE" w:rsidRDefault="007910DE">
            <w:pPr>
              <w:spacing w:after="0"/>
              <w:ind w:left="135"/>
              <w:jc w:val="center"/>
            </w:pP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A48EB8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3A80171F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32AB201D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5F03D6E1" w14:textId="51C2A119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32574</w:t>
              </w:r>
            </w:hyperlink>
          </w:p>
        </w:tc>
      </w:tr>
      <w:tr w:rsidR="007910DE" w:rsidRPr="00BE3102" w14:paraId="578D1CD6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7D7233FC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1415564" w14:textId="77777777" w:rsidR="007910DE" w:rsidRPr="00BD1CD5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Дж. Свифт. «Путешествия Гулливера» </w:t>
            </w: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>Проблематика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275A721" w14:textId="77777777" w:rsidR="007910DE" w:rsidRDefault="007910DE">
            <w:pPr>
              <w:spacing w:after="0"/>
              <w:ind w:left="135"/>
              <w:jc w:val="center"/>
            </w:pPr>
            <w:r w:rsidRPr="00BD1CD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69999F8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DB49808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9D4404C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74395C0C" w14:textId="69FBBED1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3270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14:paraId="76B36406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B982DE9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78261A42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зарубежных писателей на тему взросления человека. Ж. Верн. Роман «Дети капитана Гранта».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8CA5547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35367603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55A162D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CC5928E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C1181F4" w14:textId="5EB3A4C9" w:rsidR="007910DE" w:rsidRDefault="007910DE">
            <w:pPr>
              <w:spacing w:after="0"/>
              <w:ind w:left="135"/>
            </w:pPr>
          </w:p>
        </w:tc>
      </w:tr>
      <w:tr w:rsidR="007910DE" w14:paraId="58EE9E2E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B113A15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3EEE13DE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зарубежных писателей на тему взросления человека. Ж. Верн. Роман «Дети капитана Гранта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» 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героя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E7CF620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AFB1898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DEB596E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6FA014C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48D2C579" w14:textId="32941BC4" w:rsidR="007910DE" w:rsidRDefault="007910DE">
            <w:pPr>
              <w:spacing w:after="0"/>
              <w:ind w:left="135"/>
            </w:pPr>
          </w:p>
        </w:tc>
      </w:tr>
      <w:tr w:rsidR="007910DE" w14:paraId="5B296460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53721C7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3F17ABAE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зарубежных писателей на тему взросления человека. Х. Ли. Роман «Убить пересмешника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» 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0A220AA1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6FE82DA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CEEC028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4A88C25A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E4EAC00" w14:textId="7010AB4E" w:rsidR="007910DE" w:rsidRDefault="007910DE">
            <w:pPr>
              <w:spacing w:after="0"/>
              <w:ind w:left="135"/>
            </w:pPr>
          </w:p>
        </w:tc>
      </w:tr>
      <w:tr w:rsidR="007910DE" w14:paraId="4D475C47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DFC91C3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3D70CC58" w14:textId="77777777" w:rsidR="007910DE" w:rsidRPr="00E701F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зарубежных писателей на тему взросления человека. Х. Ли. Роман «Убить пересмешника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» 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Сюжет, композиция, образ главного героя. Смысл названия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B5C1207" w14:textId="77777777" w:rsidR="007910DE" w:rsidRDefault="007910DE">
            <w:pPr>
              <w:spacing w:after="0"/>
              <w:ind w:left="135"/>
              <w:jc w:val="center"/>
            </w:pP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62C6A0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0EBDC43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6087558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236DFB1D" w14:textId="7B94C9A3" w:rsidR="007910DE" w:rsidRDefault="007910DE">
            <w:pPr>
              <w:spacing w:after="0"/>
              <w:ind w:left="135"/>
            </w:pPr>
          </w:p>
        </w:tc>
      </w:tr>
      <w:tr w:rsidR="007910DE" w14:paraId="45F44567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45ABFA57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71AFC0AE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Внеклассное чтение. Произведения зарубежных писателей на тему взросления человека 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E7FD4AF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90F38FC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2809D552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2084435D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1C495FFE" w14:textId="5D8A5FA6" w:rsidR="007910DE" w:rsidRDefault="007910DE">
            <w:pPr>
              <w:spacing w:after="0"/>
              <w:ind w:left="135"/>
            </w:pPr>
          </w:p>
        </w:tc>
      </w:tr>
      <w:tr w:rsidR="007910DE" w:rsidRPr="00BE3102" w14:paraId="51B5128A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471747C0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63286797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Итоговая контрольная работа по теме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01AF9B4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5EA2CCE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3C5C070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73C34DA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14746E38" w14:textId="0D191B62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</w:t>
              </w:r>
            </w:hyperlink>
          </w:p>
        </w:tc>
      </w:tr>
      <w:tr w:rsidR="007910DE" w:rsidRPr="00BE3102" w14:paraId="4D767F92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A951AD1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35327FDF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современных зарубежных писателей-фантастов. Дж. К. Роулинг. Роман «Гарри </w:t>
            </w:r>
            <w:proofErr w:type="spellStart"/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Поттер»Тема</w:t>
            </w:r>
            <w:proofErr w:type="spellEnd"/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, идея, проблематика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D604D79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22891564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0066FAE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3629F088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11F70B3B" w14:textId="7BC45626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7910DE" w:rsidRPr="00BE3102" w14:paraId="65B1688D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608E0D1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DA5A551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современных зарубежных писателей-фантастов. Дж. К. Роулинг. Роман «Гарри Поттер</w:t>
            </w:r>
            <w:proofErr w:type="gramStart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» .</w:t>
            </w:r>
            <w:proofErr w:type="gramEnd"/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46C3E3C6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64060A7B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56CCEB92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2641D6B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E76268B" w14:textId="01FD6DA6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33140</w:t>
              </w:r>
            </w:hyperlink>
          </w:p>
        </w:tc>
      </w:tr>
      <w:tr w:rsidR="007910DE" w14:paraId="7FB95680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6204E30E" w14:textId="77777777" w:rsidR="007910DE" w:rsidRPr="00E4113A" w:rsidRDefault="007910DE" w:rsidP="00BD1CD5">
            <w:pPr>
              <w:pStyle w:val="ae"/>
              <w:numPr>
                <w:ilvl w:val="0"/>
                <w:numId w:val="24"/>
              </w:numPr>
              <w:spacing w:after="0"/>
              <w:rPr>
                <w:lang w:val="ru-RU"/>
              </w:rPr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70877742" w14:textId="77777777" w:rsidR="007910DE" w:rsidRDefault="007910DE">
            <w:pPr>
              <w:spacing w:after="0"/>
              <w:ind w:left="135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современных зарубежных писателей-фантастов. Д. У. Джонс. «Дом с характером».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идея</w:t>
            </w:r>
            <w:proofErr w:type="spellEnd"/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17F723C1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7F23517E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8FA3953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1E60A953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275E405" w14:textId="05C980D9" w:rsidR="007910DE" w:rsidRDefault="007910DE">
            <w:pPr>
              <w:spacing w:after="0"/>
              <w:ind w:left="135"/>
            </w:pPr>
          </w:p>
        </w:tc>
      </w:tr>
      <w:tr w:rsidR="007910DE" w14:paraId="402483A9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04385FAC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1BAF493" w14:textId="77777777" w:rsidR="007910DE" w:rsidRPr="00E701F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современных зарубежных писателей-фантастов. 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Д. У. Джонс. «Дом с характером». Сюжет. Система образов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7C454985" w14:textId="77777777" w:rsidR="007910DE" w:rsidRDefault="007910DE">
            <w:pPr>
              <w:spacing w:after="0"/>
              <w:ind w:left="135"/>
              <w:jc w:val="center"/>
            </w:pP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09227446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09D35CB4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7EC5DBC4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0C980C82" w14:textId="7D4C9A3C" w:rsidR="007910DE" w:rsidRDefault="007910DE">
            <w:pPr>
              <w:spacing w:after="0"/>
              <w:ind w:left="135"/>
            </w:pPr>
          </w:p>
        </w:tc>
      </w:tr>
      <w:tr w:rsidR="007910DE" w14:paraId="01FB9B7B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53DBB938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2F5D767B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Внеклассное чтение. Произведения современных зарубежных писателей-фантастов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2F971E0F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5368E2F7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79D7FC70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432D2E57" w14:textId="77777777" w:rsidR="007910DE" w:rsidRDefault="007910DE">
            <w:pPr>
              <w:spacing w:after="0"/>
              <w:ind w:left="135"/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DFC454D" w14:textId="078CE4AB" w:rsidR="007910DE" w:rsidRDefault="007910DE">
            <w:pPr>
              <w:spacing w:after="0"/>
              <w:ind w:left="135"/>
            </w:pPr>
          </w:p>
        </w:tc>
      </w:tr>
      <w:tr w:rsidR="007910DE" w:rsidRPr="00BE3102" w14:paraId="7C72EF1D" w14:textId="77777777" w:rsidTr="007910DE">
        <w:trPr>
          <w:trHeight w:val="144"/>
          <w:tblCellSpacing w:w="20" w:type="nil"/>
        </w:trPr>
        <w:tc>
          <w:tcPr>
            <w:tcW w:w="747" w:type="dxa"/>
            <w:tcMar>
              <w:top w:w="50" w:type="dxa"/>
              <w:left w:w="100" w:type="dxa"/>
            </w:tcMar>
            <w:vAlign w:val="center"/>
          </w:tcPr>
          <w:p w14:paraId="2C885E94" w14:textId="77777777" w:rsidR="007910DE" w:rsidRDefault="007910DE" w:rsidP="00BD1CD5">
            <w:pPr>
              <w:pStyle w:val="ae"/>
              <w:numPr>
                <w:ilvl w:val="0"/>
                <w:numId w:val="24"/>
              </w:numPr>
              <w:spacing w:after="0"/>
            </w:pPr>
          </w:p>
        </w:tc>
        <w:tc>
          <w:tcPr>
            <w:tcW w:w="4002" w:type="dxa"/>
            <w:tcMar>
              <w:top w:w="50" w:type="dxa"/>
              <w:left w:w="100" w:type="dxa"/>
            </w:tcMar>
            <w:vAlign w:val="center"/>
          </w:tcPr>
          <w:p w14:paraId="06A123A5" w14:textId="77777777" w:rsidR="007910DE" w:rsidRPr="00E701F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урок за год. </w:t>
            </w: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>Список рекомендуемой литературы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EE12D2E" w14:textId="77777777" w:rsidR="007910DE" w:rsidRDefault="007910DE">
            <w:pPr>
              <w:spacing w:after="0"/>
              <w:ind w:left="135"/>
              <w:jc w:val="center"/>
            </w:pPr>
            <w:r w:rsidRPr="00E70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F8F3F69" w14:textId="77777777" w:rsidR="007910DE" w:rsidRDefault="007910DE">
            <w:pPr>
              <w:spacing w:after="0"/>
              <w:ind w:left="135"/>
              <w:jc w:val="center"/>
            </w:pPr>
          </w:p>
        </w:tc>
        <w:tc>
          <w:tcPr>
            <w:tcW w:w="1347" w:type="dxa"/>
            <w:tcMar>
              <w:top w:w="50" w:type="dxa"/>
              <w:left w:w="100" w:type="dxa"/>
            </w:tcMar>
            <w:vAlign w:val="center"/>
          </w:tcPr>
          <w:p w14:paraId="4580892B" w14:textId="77777777" w:rsidR="007910DE" w:rsidRDefault="007910DE">
            <w:pPr>
              <w:spacing w:after="0"/>
              <w:ind w:left="135"/>
            </w:pPr>
          </w:p>
        </w:tc>
        <w:tc>
          <w:tcPr>
            <w:tcW w:w="2126" w:type="dxa"/>
            <w:gridSpan w:val="2"/>
          </w:tcPr>
          <w:p w14:paraId="376CD32A" w14:textId="77777777" w:rsidR="007910DE" w:rsidRPr="00D641C7" w:rsidRDefault="007910DE">
            <w:pPr>
              <w:spacing w:after="0"/>
              <w:ind w:left="135"/>
              <w:rPr>
                <w:rFonts w:ascii="Times New Roman" w:hAnsi="Times New Roman"/>
                <w:color w:val="000000"/>
                <w:sz w:val="24"/>
                <w:lang w:val="ru-RU"/>
              </w:rPr>
            </w:pPr>
          </w:p>
        </w:tc>
        <w:tc>
          <w:tcPr>
            <w:tcW w:w="2883" w:type="dxa"/>
            <w:tcMar>
              <w:top w:w="50" w:type="dxa"/>
              <w:left w:w="100" w:type="dxa"/>
            </w:tcMar>
            <w:vAlign w:val="center"/>
          </w:tcPr>
          <w:p w14:paraId="6F1B1148" w14:textId="37579E9E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D641C7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3358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7910DE" w14:paraId="6BF6ED0A" w14:textId="77777777" w:rsidTr="007910DE">
        <w:trPr>
          <w:trHeight w:val="144"/>
          <w:tblCellSpacing w:w="20" w:type="nil"/>
        </w:trPr>
        <w:tc>
          <w:tcPr>
            <w:tcW w:w="4749" w:type="dxa"/>
            <w:gridSpan w:val="2"/>
            <w:tcMar>
              <w:top w:w="50" w:type="dxa"/>
              <w:left w:w="100" w:type="dxa"/>
            </w:tcMar>
            <w:vAlign w:val="center"/>
          </w:tcPr>
          <w:p w14:paraId="604C2465" w14:textId="77777777" w:rsidR="007910DE" w:rsidRPr="00D641C7" w:rsidRDefault="007910DE">
            <w:pPr>
              <w:spacing w:after="0"/>
              <w:ind w:left="135"/>
              <w:rPr>
                <w:lang w:val="ru-RU"/>
              </w:rPr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46" w:type="dxa"/>
            <w:tcMar>
              <w:top w:w="50" w:type="dxa"/>
              <w:left w:w="100" w:type="dxa"/>
            </w:tcMar>
            <w:vAlign w:val="center"/>
          </w:tcPr>
          <w:p w14:paraId="641D1014" w14:textId="77777777" w:rsidR="007910DE" w:rsidRDefault="007910DE">
            <w:pPr>
              <w:spacing w:after="0"/>
              <w:ind w:left="135"/>
              <w:jc w:val="center"/>
            </w:pPr>
            <w:r w:rsidRPr="00D641C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841" w:type="dxa"/>
            <w:tcMar>
              <w:top w:w="50" w:type="dxa"/>
              <w:left w:w="100" w:type="dxa"/>
            </w:tcMar>
            <w:vAlign w:val="center"/>
          </w:tcPr>
          <w:p w14:paraId="49FEC3DB" w14:textId="77777777" w:rsidR="007910DE" w:rsidRDefault="007910DE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379" w:type="dxa"/>
            <w:gridSpan w:val="2"/>
          </w:tcPr>
          <w:p w14:paraId="0F4BE8D2" w14:textId="77777777" w:rsidR="007910DE" w:rsidRDefault="007910DE"/>
        </w:tc>
        <w:tc>
          <w:tcPr>
            <w:tcW w:w="2977" w:type="dxa"/>
            <w:gridSpan w:val="2"/>
            <w:tcMar>
              <w:top w:w="50" w:type="dxa"/>
              <w:left w:w="100" w:type="dxa"/>
            </w:tcMar>
            <w:vAlign w:val="center"/>
          </w:tcPr>
          <w:p w14:paraId="4DAC7450" w14:textId="64EDBBD6" w:rsidR="007910DE" w:rsidRDefault="007910DE"/>
        </w:tc>
      </w:tr>
    </w:tbl>
    <w:p w14:paraId="7AF07983" w14:textId="77777777" w:rsidR="004B76E7" w:rsidRDefault="004B76E7">
      <w:pPr>
        <w:sectPr w:rsidR="004B76E7">
          <w:pgSz w:w="16383" w:h="11906" w:orient="landscape"/>
          <w:pgMar w:top="1134" w:right="850" w:bottom="1134" w:left="1701" w:header="720" w:footer="720" w:gutter="0"/>
          <w:cols w:space="720"/>
        </w:sectPr>
      </w:pPr>
    </w:p>
    <w:bookmarkEnd w:id="21"/>
    <w:p w14:paraId="4CC40A76" w14:textId="6617D948" w:rsidR="00232E51" w:rsidRPr="00232E51" w:rsidRDefault="00D841EA" w:rsidP="00232E51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7 КЛАСС </w:t>
      </w:r>
    </w:p>
    <w:p w14:paraId="74025BD4" w14:textId="77777777" w:rsidR="00232E51" w:rsidRDefault="00232E51" w:rsidP="00D841EA">
      <w:pPr>
        <w:spacing w:after="0"/>
        <w:ind w:left="120"/>
      </w:pPr>
    </w:p>
    <w:tbl>
      <w:tblPr>
        <w:tblW w:w="14884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118"/>
        <w:gridCol w:w="6679"/>
        <w:gridCol w:w="1562"/>
        <w:gridCol w:w="2265"/>
        <w:gridCol w:w="3260"/>
      </w:tblGrid>
      <w:tr w:rsidR="00D841EA" w14:paraId="5185C44D" w14:textId="77777777" w:rsidTr="007910DE">
        <w:trPr>
          <w:trHeight w:val="144"/>
          <w:tblCellSpacing w:w="20" w:type="nil"/>
        </w:trPr>
        <w:tc>
          <w:tcPr>
            <w:tcW w:w="111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6C58CE4" w14:textId="77777777" w:rsidR="00D841EA" w:rsidRDefault="00D841EA" w:rsidP="000E5D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13BAEB16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6679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04D95FF8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Наименование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разделов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программы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24370AE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3827" w:type="dxa"/>
            <w:gridSpan w:val="2"/>
            <w:tcMar>
              <w:top w:w="50" w:type="dxa"/>
              <w:left w:w="100" w:type="dxa"/>
            </w:tcMar>
            <w:vAlign w:val="center"/>
          </w:tcPr>
          <w:p w14:paraId="104696E9" w14:textId="77777777" w:rsidR="00D841EA" w:rsidRDefault="00D841EA" w:rsidP="000E5D3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3260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F1817FF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(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)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A5D8A0C" w14:textId="77777777" w:rsidR="00D841EA" w:rsidRDefault="00D841EA" w:rsidP="000E5D34">
            <w:pPr>
              <w:spacing w:after="0"/>
              <w:ind w:left="135"/>
            </w:pPr>
          </w:p>
        </w:tc>
      </w:tr>
      <w:tr w:rsidR="007910DE" w14:paraId="2664BC70" w14:textId="77777777" w:rsidTr="007910DE">
        <w:trPr>
          <w:trHeight w:val="144"/>
          <w:tblCellSpacing w:w="20" w:type="nil"/>
        </w:trPr>
        <w:tc>
          <w:tcPr>
            <w:tcW w:w="111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3C8A4ED" w14:textId="77777777" w:rsidR="007910DE" w:rsidRDefault="007910DE" w:rsidP="000E5D34"/>
        </w:tc>
        <w:tc>
          <w:tcPr>
            <w:tcW w:w="6679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36BE19B" w14:textId="77777777" w:rsidR="007910DE" w:rsidRDefault="007910DE" w:rsidP="000E5D34"/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2CBAB20E" w14:textId="77777777" w:rsidR="007910DE" w:rsidRDefault="007910DE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114D8626" w14:textId="77777777" w:rsidR="007910DE" w:rsidRDefault="007910DE" w:rsidP="000E5D34">
            <w:pPr>
              <w:spacing w:after="0"/>
              <w:ind w:left="135"/>
            </w:pP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37CDEADB" w14:textId="77777777" w:rsidR="007910DE" w:rsidRDefault="007910DE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67F50702" w14:textId="77777777" w:rsidR="007910DE" w:rsidRDefault="007910DE" w:rsidP="00D841EA">
            <w:pPr>
              <w:tabs>
                <w:tab w:val="left" w:pos="0"/>
              </w:tabs>
              <w:spacing w:after="0"/>
            </w:pPr>
          </w:p>
        </w:tc>
        <w:tc>
          <w:tcPr>
            <w:tcW w:w="3260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E1AD4DB" w14:textId="77777777" w:rsidR="007910DE" w:rsidRDefault="007910DE" w:rsidP="000E5D34"/>
        </w:tc>
      </w:tr>
      <w:tr w:rsidR="00D841EA" w14:paraId="1F568AF0" w14:textId="77777777" w:rsidTr="00232E51">
        <w:trPr>
          <w:trHeight w:val="144"/>
          <w:tblCellSpacing w:w="20" w:type="nil"/>
        </w:trPr>
        <w:tc>
          <w:tcPr>
            <w:tcW w:w="14884" w:type="dxa"/>
            <w:gridSpan w:val="5"/>
            <w:tcMar>
              <w:top w:w="50" w:type="dxa"/>
              <w:left w:w="100" w:type="dxa"/>
            </w:tcMar>
            <w:vAlign w:val="center"/>
          </w:tcPr>
          <w:p w14:paraId="019DD73A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Древнерусская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литература</w:t>
            </w:r>
            <w:proofErr w:type="spellEnd"/>
          </w:p>
        </w:tc>
      </w:tr>
      <w:tr w:rsidR="007910DE" w:rsidRPr="00BE3102" w14:paraId="4D550E06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561CDBE0" w14:textId="61B228F2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2C2BF8AE" w14:textId="67921090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Древнерусские повести. (одна повесть по выбору). Например, «Поучение» Владимира Мономаха (в сокращении)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2DEFF458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115FDF77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260C9FA4" w14:textId="359C988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14:paraId="71D9BCC2" w14:textId="77777777" w:rsidTr="00232E51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5307E5E7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710BB412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5525" w:type="dxa"/>
            <w:gridSpan w:val="2"/>
            <w:tcMar>
              <w:top w:w="50" w:type="dxa"/>
              <w:left w:w="100" w:type="dxa"/>
            </w:tcMar>
            <w:vAlign w:val="center"/>
          </w:tcPr>
          <w:p w14:paraId="6907F89E" w14:textId="77777777" w:rsidR="00D841EA" w:rsidRDefault="00D841EA" w:rsidP="000E5D34"/>
        </w:tc>
      </w:tr>
      <w:tr w:rsidR="00D841EA" w:rsidRPr="00BE3102" w14:paraId="1C2495B1" w14:textId="77777777" w:rsidTr="00232E51">
        <w:trPr>
          <w:trHeight w:val="144"/>
          <w:tblCellSpacing w:w="20" w:type="nil"/>
        </w:trPr>
        <w:tc>
          <w:tcPr>
            <w:tcW w:w="14884" w:type="dxa"/>
            <w:gridSpan w:val="5"/>
            <w:tcMar>
              <w:top w:w="50" w:type="dxa"/>
              <w:left w:w="100" w:type="dxa"/>
            </w:tcMar>
            <w:vAlign w:val="center"/>
          </w:tcPr>
          <w:p w14:paraId="492B45E1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первой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7910DE" w:rsidRPr="00BE3102" w14:paraId="069500C7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428F6FAF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13BC51E3" w14:textId="77777777" w:rsidR="007910DE" w:rsidRDefault="007910DE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А. С. Пушкин. Стихотворения (не менее четырёх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).Например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«Во глубине сибирских руд…», «19 октября» («Роняет лес багряный свой убор…»), «И. И. Пущину», «На холмах Грузии лежит ночная мгла…» и др. </w:t>
            </w:r>
            <w:r>
              <w:rPr>
                <w:rFonts w:ascii="Times New Roman" w:hAnsi="Times New Roman"/>
                <w:color w:val="000000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Белкина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 («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Станционный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смотритель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»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Поэма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Полтава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 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фрагмент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3A9E259E" w14:textId="77777777" w:rsidR="007910DE" w:rsidRDefault="007910DE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428E341D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64720E21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4F6D693E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1D4B7E47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7438352B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М. Ю. Лермонтов. Стихотворения (не менее четырёх). Например, «Узник», «Парус», «Тучи», «Желанье» («Отворите мне темницу…»), «Когда волнуется желтеющая нива…», «Ангел», «Молитва» («В минуту жизни трудную…») и др. «Песня про царя Ивана Васильевича, молодого опричника и удалого купца Калашникова»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2B5CA87C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6A1D8680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09BDBFA2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5A722812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336B3CA0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34019C72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Н. В. Гоголь. Повесть «Тарас Бульба»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3CDB7E7B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70C099E4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27DCBE02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14:paraId="4C668DF0" w14:textId="77777777" w:rsidTr="00232E51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6878101B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610EC648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5525" w:type="dxa"/>
            <w:gridSpan w:val="2"/>
            <w:tcMar>
              <w:top w:w="50" w:type="dxa"/>
              <w:left w:w="100" w:type="dxa"/>
            </w:tcMar>
            <w:vAlign w:val="center"/>
          </w:tcPr>
          <w:p w14:paraId="0ED99645" w14:textId="77777777" w:rsidR="00D841EA" w:rsidRDefault="00D841EA" w:rsidP="000E5D34"/>
        </w:tc>
      </w:tr>
      <w:tr w:rsidR="00D841EA" w:rsidRPr="00BE3102" w14:paraId="1FA72924" w14:textId="77777777" w:rsidTr="00232E51">
        <w:trPr>
          <w:trHeight w:val="144"/>
          <w:tblCellSpacing w:w="20" w:type="nil"/>
        </w:trPr>
        <w:tc>
          <w:tcPr>
            <w:tcW w:w="14884" w:type="dxa"/>
            <w:gridSpan w:val="5"/>
            <w:tcMar>
              <w:top w:w="50" w:type="dxa"/>
              <w:left w:w="100" w:type="dxa"/>
            </w:tcMar>
            <w:vAlign w:val="center"/>
          </w:tcPr>
          <w:p w14:paraId="156004DC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второй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7910DE" w:rsidRPr="00BE3102" w14:paraId="36393259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6AE20CE9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3.1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7D1647BE" w14:textId="77777777" w:rsidR="007910DE" w:rsidRDefault="007910DE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И. С. Тургенев. Рассказы из цикла «Записки охотника» (два по выбору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).Например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«Бирюк», «Хорь и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Калиныч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» и др.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Стихотворения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прозе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Например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,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Русский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»,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Воробей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»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5ACB4307" w14:textId="77777777" w:rsidR="007910DE" w:rsidRDefault="007910DE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55AE3208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16C24762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69A2F1DD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4B4D5F91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72581258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Л. Н. Толстой. Рассказ «После бала»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37C49D8D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12821310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2321FAE5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6C47A163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2B25A0D9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5D987E72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Н. А. Некрасов. Стихотворения (не менее двух). Например, «Железная дорога», «Размышления у парадного подъезда»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3E37BE8B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3AFD245A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1C686717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6DEF54CA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13075079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3.4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1AA6EF07" w14:textId="77777777" w:rsidR="007910DE" w:rsidRDefault="007910DE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Поэзия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Ф. И. Тютчев, А. А. Фет, А. К. Толстой и др. </w:t>
            </w:r>
            <w:r>
              <w:rPr>
                <w:rFonts w:ascii="Times New Roman" w:hAnsi="Times New Roman"/>
                <w:color w:val="000000"/>
                <w:sz w:val="24"/>
              </w:rPr>
              <w:t>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менее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двух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стихотворений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выбору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112C9472" w14:textId="77777777" w:rsidR="007910DE" w:rsidRDefault="007910DE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335388B9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26B0F68D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64F72E02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1194B3DC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3.5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10C4B6BF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М. Е. Салтыков-Щедрин. Сказки (две по выбору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).Например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«Повесть о том, как один мужик двух генералов прокормил», «Дикий помещик», «Премудрый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пискарь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»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65A37D39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66C0935A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04E1C960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0D792254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79ACDD29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3.6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77AD774F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и зарубежных писателей на историческую тему. (не менее двух). Например, произведения А. К. Толстого, Р.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Сабатини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, Ф. Купера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54C716FF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076926AF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67FDC4F0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14:paraId="3D302BB1" w14:textId="77777777" w:rsidTr="00232E51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7B269CA5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1354659F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5525" w:type="dxa"/>
            <w:gridSpan w:val="2"/>
            <w:tcMar>
              <w:top w:w="50" w:type="dxa"/>
              <w:left w:w="100" w:type="dxa"/>
            </w:tcMar>
            <w:vAlign w:val="center"/>
          </w:tcPr>
          <w:p w14:paraId="27CB4C05" w14:textId="77777777" w:rsidR="00D841EA" w:rsidRDefault="00D841EA" w:rsidP="000E5D34"/>
        </w:tc>
      </w:tr>
      <w:tr w:rsidR="00D841EA" w:rsidRPr="00BE3102" w14:paraId="7E0EB252" w14:textId="77777777" w:rsidTr="00232E51">
        <w:trPr>
          <w:trHeight w:val="144"/>
          <w:tblCellSpacing w:w="20" w:type="nil"/>
        </w:trPr>
        <w:tc>
          <w:tcPr>
            <w:tcW w:w="14884" w:type="dxa"/>
            <w:gridSpan w:val="5"/>
            <w:tcMar>
              <w:top w:w="50" w:type="dxa"/>
              <w:left w:w="100" w:type="dxa"/>
            </w:tcMar>
            <w:vAlign w:val="center"/>
          </w:tcPr>
          <w:p w14:paraId="7C08F0E6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конца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XIX</w:t>
            </w: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7910DE" w:rsidRPr="00BE3102" w14:paraId="3837B946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14DBDCEB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51B6D0DA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А. П. Чехов. Рассказы (один по выбору). Например, «Тоска», «Злоумышленник»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6D771ED9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7F9AE5B0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746A9735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1183E1D9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4CCB975C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397A7199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М. Горький. Ранние рассказы (одно произведение по выбору). Например, «Старуха Изергиль» (легенда о Данко), «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Челкаш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»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2964D7DF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300E18A4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27D42B0A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1472E78F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0B7BF2B0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2D1A0DE6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Сатирические произведения отечественной и зарубежной литературы. (не менее двух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).Например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М. М. Зощенко,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А.Т.Аверченко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, Н. Тэффи, О. Генри, Я. Гашека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5B9400BA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319CEB48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6BFAED6A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14:paraId="06D05A6F" w14:textId="77777777" w:rsidTr="00232E51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172A09BB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42C407ED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5525" w:type="dxa"/>
            <w:gridSpan w:val="2"/>
            <w:tcMar>
              <w:top w:w="50" w:type="dxa"/>
              <w:left w:w="100" w:type="dxa"/>
            </w:tcMar>
            <w:vAlign w:val="center"/>
          </w:tcPr>
          <w:p w14:paraId="7570E364" w14:textId="77777777" w:rsidR="00D841EA" w:rsidRDefault="00D841EA" w:rsidP="000E5D34"/>
        </w:tc>
      </w:tr>
      <w:tr w:rsidR="00D841EA" w:rsidRPr="00BE3102" w14:paraId="211E1949" w14:textId="77777777" w:rsidTr="00232E51">
        <w:trPr>
          <w:trHeight w:val="144"/>
          <w:tblCellSpacing w:w="20" w:type="nil"/>
        </w:trPr>
        <w:tc>
          <w:tcPr>
            <w:tcW w:w="14884" w:type="dxa"/>
            <w:gridSpan w:val="5"/>
            <w:tcMar>
              <w:top w:w="50" w:type="dxa"/>
              <w:left w:w="100" w:type="dxa"/>
            </w:tcMar>
            <w:vAlign w:val="center"/>
          </w:tcPr>
          <w:p w14:paraId="022A0568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lastRenderedPageBreak/>
              <w:t>Раздел 5.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первой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7910DE" w:rsidRPr="00BE3102" w14:paraId="1159271A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1ABCC956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57849B1E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А. С. Грин. Повести и рассказы (одно произведение по выбору). Например, «Алые паруса», «Зелёная лампа»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153FB48E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03B18493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4C37BCF7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4B6169DD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243DBBFB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6F61541D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Отечественная поэзия первой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Стихотворения на тему мечты и реальности (два-три по выбору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).Например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, стихотворения А. А. Блока, Н. С. Гумилёва, М. И. Цветаевой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03E4C4C4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657EE920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50C25C72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4A8670BE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73272510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3FC5D897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В. В. Маяковский. Стихотворения (одно по выбору). Например, «Необычайное приключение, бывшее с Владимиром Маяковским летом на даче», «Хорошее отношение к лошадям»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2412E369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529422F0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180D1FB7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1A44305B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22A00AE2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70CE3C1E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М.А.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Шолохов. «Донские рассказы» (один по выбору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).Например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, «Родинка», «Чужая кровь»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32E537B2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0D77949C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3F8CDE98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2A69F6F0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44FFE34F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27C015C8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А. П. Платонов. Рассказы (один по выбору). Например, «Юшка», «Неизвестный цветок»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0F106975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3CE9913E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6775B9E8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14:paraId="105D4664" w14:textId="77777777" w:rsidTr="00232E51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3E33201E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4A63EAF3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5525" w:type="dxa"/>
            <w:gridSpan w:val="2"/>
            <w:tcMar>
              <w:top w:w="50" w:type="dxa"/>
              <w:left w:w="100" w:type="dxa"/>
            </w:tcMar>
            <w:vAlign w:val="center"/>
          </w:tcPr>
          <w:p w14:paraId="76395420" w14:textId="77777777" w:rsidR="00D841EA" w:rsidRDefault="00D841EA" w:rsidP="000E5D34"/>
        </w:tc>
      </w:tr>
      <w:tr w:rsidR="00D841EA" w:rsidRPr="00BE3102" w14:paraId="7F8E7FF8" w14:textId="77777777" w:rsidTr="00232E51">
        <w:trPr>
          <w:trHeight w:val="144"/>
          <w:tblCellSpacing w:w="20" w:type="nil"/>
        </w:trPr>
        <w:tc>
          <w:tcPr>
            <w:tcW w:w="14884" w:type="dxa"/>
            <w:gridSpan w:val="5"/>
            <w:tcMar>
              <w:top w:w="50" w:type="dxa"/>
              <w:left w:w="100" w:type="dxa"/>
            </w:tcMar>
            <w:vAlign w:val="center"/>
          </w:tcPr>
          <w:p w14:paraId="65621A0E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Литература второй половины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 века</w:t>
            </w:r>
          </w:p>
        </w:tc>
      </w:tr>
      <w:tr w:rsidR="007910DE" w:rsidRPr="00BE3102" w14:paraId="4EC4B3FE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18D05B16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0C431690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В. М. Шукшин. Рассказы (один по выбору). Например, «Чудик», «Стенька Разин», «Критики»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04C5554D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67E419D7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34C04285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196BC839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6B3A02A5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2B8458F2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веков. (не менее четырёх стихотворений двух поэтов): например, стихотворения М. И. Цветаевой, Е. А. Евтушенко, Б. А. Ахмадулиной, Ю. Д. Левитанского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0F551010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73C9AEB7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1B40A0F6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2A731722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56ECF7CA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5BEAEC5A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прозаиков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(не менее двух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).Например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, произведения Ф. А. Абрамова, В. П. Астафьева, В. И. Белова, Ф. А. Искандера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5E7A2F15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435ED7C8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2888FD88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445A6208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1C4B4D31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6.4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0FDD227A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Тема взаимоотношения поколений, становления человека, выбора им жизненного пути. (не менее двух произведений современных отечественных и зарубежных писателей). Например, Л. Л. Волкова «Всем выйти из кадра», Т. В. Михеева. «Лёгкие горы», У. Старк «Умеешь ли ты свистеть,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Йоханна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?» и др.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31805559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5C7D0AB3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4410675E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14:paraId="4DE376EF" w14:textId="77777777" w:rsidTr="00232E51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5A6FA16D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0790A83F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5525" w:type="dxa"/>
            <w:gridSpan w:val="2"/>
            <w:tcMar>
              <w:top w:w="50" w:type="dxa"/>
              <w:left w:w="100" w:type="dxa"/>
            </w:tcMar>
            <w:vAlign w:val="center"/>
          </w:tcPr>
          <w:p w14:paraId="53931D9A" w14:textId="77777777" w:rsidR="00D841EA" w:rsidRDefault="00D841EA" w:rsidP="000E5D34"/>
        </w:tc>
      </w:tr>
      <w:tr w:rsidR="00D841EA" w14:paraId="55A30978" w14:textId="77777777" w:rsidTr="00232E51">
        <w:trPr>
          <w:trHeight w:val="144"/>
          <w:tblCellSpacing w:w="20" w:type="nil"/>
        </w:trPr>
        <w:tc>
          <w:tcPr>
            <w:tcW w:w="14884" w:type="dxa"/>
            <w:gridSpan w:val="5"/>
            <w:tcMar>
              <w:top w:w="50" w:type="dxa"/>
              <w:left w:w="100" w:type="dxa"/>
            </w:tcMar>
            <w:vAlign w:val="center"/>
          </w:tcPr>
          <w:p w14:paraId="2A568E6F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Раздел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Зарубежная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литература</w:t>
            </w:r>
            <w:proofErr w:type="spellEnd"/>
          </w:p>
        </w:tc>
      </w:tr>
      <w:tr w:rsidR="007910DE" w:rsidRPr="00BE3102" w14:paraId="7ED70582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6AAF35EE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5EB4D688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М. де Сервантес Сааведра. Роман «Хитроумный идальго Дон Кихот Ламанчский» (главы по выбору).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5A970EE6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1AE04CBE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29ECDC95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1347B1A7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19FB5413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59D51C84" w14:textId="77777777" w:rsidR="007910DE" w:rsidRDefault="007910DE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новеллистика. (одно-два произведения по выбору). Например, П. </w:t>
            </w:r>
            <w:proofErr w:type="spellStart"/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Мериме.«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Маттео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Фальконе»; О. Генри. </w:t>
            </w:r>
            <w:r>
              <w:rPr>
                <w:rFonts w:ascii="Times New Roman" w:hAnsi="Times New Roman"/>
                <w:color w:val="000000"/>
                <w:sz w:val="24"/>
              </w:rPr>
              <w:t>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Дары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волхвов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»,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Последний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лист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».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5FB3D5F5" w14:textId="77777777" w:rsidR="007910DE" w:rsidRDefault="007910DE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2E601658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3745FEAB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735DD245" w14:textId="77777777" w:rsidTr="007910DE">
        <w:trPr>
          <w:trHeight w:val="144"/>
          <w:tblCellSpacing w:w="20" w:type="nil"/>
        </w:trPr>
        <w:tc>
          <w:tcPr>
            <w:tcW w:w="1118" w:type="dxa"/>
            <w:tcMar>
              <w:top w:w="50" w:type="dxa"/>
              <w:left w:w="100" w:type="dxa"/>
            </w:tcMar>
            <w:vAlign w:val="center"/>
          </w:tcPr>
          <w:p w14:paraId="40770ABE" w14:textId="77777777" w:rsidR="007910DE" w:rsidRDefault="007910DE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6679" w:type="dxa"/>
            <w:tcMar>
              <w:top w:w="50" w:type="dxa"/>
              <w:left w:w="100" w:type="dxa"/>
            </w:tcMar>
            <w:vAlign w:val="center"/>
          </w:tcPr>
          <w:p w14:paraId="31E3E1E8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де 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Сент Экзюпери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. Повесть-сказка «Маленький принц»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0E5E54AE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52A9689E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481F49C4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14:paraId="53D8E840" w14:textId="77777777" w:rsidTr="00232E51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71589ABF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разделу</w:t>
            </w:r>
            <w:proofErr w:type="spellEnd"/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6F3590FD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5525" w:type="dxa"/>
            <w:gridSpan w:val="2"/>
            <w:tcMar>
              <w:top w:w="50" w:type="dxa"/>
              <w:left w:w="100" w:type="dxa"/>
            </w:tcMar>
            <w:vAlign w:val="center"/>
          </w:tcPr>
          <w:p w14:paraId="750820A2" w14:textId="77777777" w:rsidR="00D841EA" w:rsidRDefault="00D841EA" w:rsidP="000E5D34"/>
        </w:tc>
      </w:tr>
      <w:tr w:rsidR="007910DE" w:rsidRPr="00BE3102" w14:paraId="43B53E11" w14:textId="77777777" w:rsidTr="007910DE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4352D3C3" w14:textId="77777777" w:rsidR="007910DE" w:rsidRDefault="007910DE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Развитие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  <w:proofErr w:type="spellEnd"/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5B92CAFC" w14:textId="77777777" w:rsidR="007910DE" w:rsidRDefault="007910DE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7F79593B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6D612AD6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64785A92" w14:textId="77777777" w:rsidTr="00220DC8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1B1AE26D" w14:textId="77777777" w:rsidR="007910DE" w:rsidRDefault="007910DE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Внеклассное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чтение</w:t>
            </w:r>
            <w:proofErr w:type="spellEnd"/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716D37AD" w14:textId="77777777" w:rsidR="007910DE" w:rsidRDefault="007910DE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773ADDCC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285BCA9B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1ACB8966" w14:textId="77777777" w:rsidTr="00B24432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78379111" w14:textId="77777777" w:rsidR="007910DE" w:rsidRDefault="007910DE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Итоговые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работы</w:t>
            </w:r>
            <w:proofErr w:type="spellEnd"/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06C526F3" w14:textId="77777777" w:rsidR="007910DE" w:rsidRDefault="007910DE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7EC355CC" w14:textId="02F9175D" w:rsidR="007910DE" w:rsidRDefault="007910DE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26BF7A82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:rsidRPr="00BE3102" w14:paraId="352FEBBE" w14:textId="77777777" w:rsidTr="001D0325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0D62BC10" w14:textId="77777777" w:rsidR="007910DE" w:rsidRDefault="007910DE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Резервное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время</w:t>
            </w:r>
            <w:proofErr w:type="spellEnd"/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1FD57985" w14:textId="77777777" w:rsidR="007910DE" w:rsidRDefault="007910DE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32A26475" w14:textId="77777777" w:rsidR="007910DE" w:rsidRDefault="007910DE" w:rsidP="000E5D34">
            <w:pPr>
              <w:spacing w:after="0"/>
              <w:ind w:left="135"/>
              <w:jc w:val="center"/>
            </w:pP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1AF49CCC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41727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7910DE" w14:paraId="5C69D3B7" w14:textId="77777777" w:rsidTr="00B2548E">
        <w:trPr>
          <w:trHeight w:val="144"/>
          <w:tblCellSpacing w:w="20" w:type="nil"/>
        </w:trPr>
        <w:tc>
          <w:tcPr>
            <w:tcW w:w="7797" w:type="dxa"/>
            <w:gridSpan w:val="2"/>
            <w:tcMar>
              <w:top w:w="50" w:type="dxa"/>
              <w:left w:w="100" w:type="dxa"/>
            </w:tcMar>
            <w:vAlign w:val="center"/>
          </w:tcPr>
          <w:p w14:paraId="0A73A341" w14:textId="77777777" w:rsidR="007910DE" w:rsidRPr="00B9078D" w:rsidRDefault="007910DE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2" w:type="dxa"/>
            <w:tcMar>
              <w:top w:w="50" w:type="dxa"/>
              <w:left w:w="100" w:type="dxa"/>
            </w:tcMar>
            <w:vAlign w:val="center"/>
          </w:tcPr>
          <w:p w14:paraId="114AB62E" w14:textId="77777777" w:rsidR="007910DE" w:rsidRDefault="007910DE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2265" w:type="dxa"/>
            <w:tcMar>
              <w:top w:w="50" w:type="dxa"/>
              <w:left w:w="100" w:type="dxa"/>
            </w:tcMar>
            <w:vAlign w:val="center"/>
          </w:tcPr>
          <w:p w14:paraId="2888A8A7" w14:textId="77777777" w:rsidR="007910DE" w:rsidRDefault="007910DE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  <w:p w14:paraId="5F6A4560" w14:textId="10305063" w:rsidR="007910DE" w:rsidRDefault="007910DE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 </w:t>
            </w:r>
          </w:p>
        </w:tc>
        <w:tc>
          <w:tcPr>
            <w:tcW w:w="3260" w:type="dxa"/>
            <w:tcMar>
              <w:top w:w="50" w:type="dxa"/>
              <w:left w:w="100" w:type="dxa"/>
            </w:tcMar>
            <w:vAlign w:val="center"/>
          </w:tcPr>
          <w:p w14:paraId="0AF4623F" w14:textId="77777777" w:rsidR="007910DE" w:rsidRDefault="007910DE" w:rsidP="000E5D34"/>
        </w:tc>
      </w:tr>
    </w:tbl>
    <w:p w14:paraId="5CA927AD" w14:textId="77777777" w:rsidR="00D841EA" w:rsidRDefault="00D841EA" w:rsidP="00D841EA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</w:p>
    <w:p w14:paraId="0E19B3B4" w14:textId="77777777" w:rsidR="00F2786C" w:rsidRDefault="00F2786C" w:rsidP="00F2786C">
      <w:pPr>
        <w:spacing w:after="0"/>
        <w:rPr>
          <w:rFonts w:ascii="Times New Roman" w:hAnsi="Times New Roman"/>
          <w:b/>
          <w:color w:val="000000"/>
          <w:sz w:val="28"/>
        </w:rPr>
      </w:pPr>
    </w:p>
    <w:p w14:paraId="1E0C25D9" w14:textId="26405C17" w:rsidR="00D841EA" w:rsidRDefault="00D841EA" w:rsidP="00D841EA">
      <w:pPr>
        <w:spacing w:after="0"/>
        <w:ind w:left="120"/>
        <w:rPr>
          <w:rFonts w:ascii="Times New Roman" w:hAnsi="Times New Roman"/>
          <w:b/>
          <w:color w:val="000000"/>
          <w:sz w:val="28"/>
        </w:rPr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7 КЛАСС </w:t>
      </w:r>
    </w:p>
    <w:p w14:paraId="2E59C55B" w14:textId="77777777" w:rsidR="00232E51" w:rsidRDefault="00232E51" w:rsidP="00D841EA">
      <w:pPr>
        <w:spacing w:after="0"/>
        <w:ind w:left="120"/>
      </w:pPr>
    </w:p>
    <w:tbl>
      <w:tblPr>
        <w:tblW w:w="14317" w:type="dxa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8"/>
        <w:gridCol w:w="4235"/>
        <w:gridCol w:w="993"/>
        <w:gridCol w:w="1701"/>
        <w:gridCol w:w="2126"/>
        <w:gridCol w:w="1417"/>
        <w:gridCol w:w="2977"/>
      </w:tblGrid>
      <w:tr w:rsidR="00D841EA" w14:paraId="7894BACE" w14:textId="77777777" w:rsidTr="00F2786C">
        <w:trPr>
          <w:trHeight w:val="144"/>
          <w:tblCellSpacing w:w="20" w:type="nil"/>
        </w:trPr>
        <w:tc>
          <w:tcPr>
            <w:tcW w:w="868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5314B3CC" w14:textId="77777777" w:rsidR="00D841EA" w:rsidRDefault="00D841EA" w:rsidP="000E5D3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14:paraId="5C427B44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4235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7D7FB797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урока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27B31E88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4820" w:type="dxa"/>
            <w:gridSpan w:val="3"/>
            <w:tcMar>
              <w:top w:w="50" w:type="dxa"/>
              <w:left w:w="100" w:type="dxa"/>
            </w:tcMar>
            <w:vAlign w:val="center"/>
          </w:tcPr>
          <w:p w14:paraId="1DA718DB" w14:textId="77777777" w:rsidR="00D841EA" w:rsidRDefault="00D841EA" w:rsidP="000E5D34">
            <w:pPr>
              <w:spacing w:after="0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  <w:proofErr w:type="spellEnd"/>
          </w:p>
        </w:tc>
        <w:tc>
          <w:tcPr>
            <w:tcW w:w="141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2E714E0B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Дата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изучения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4BCBD696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vMerge w:val="restart"/>
            <w:tcMar>
              <w:top w:w="50" w:type="dxa"/>
              <w:left w:w="100" w:type="dxa"/>
            </w:tcMar>
            <w:vAlign w:val="center"/>
          </w:tcPr>
          <w:p w14:paraId="65F4031E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Электронные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цифровые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образовательные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ресурсы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D2892CD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14:paraId="1AE51551" w14:textId="77777777" w:rsidTr="00F2786C">
        <w:trPr>
          <w:trHeight w:val="144"/>
          <w:tblCellSpacing w:w="20" w:type="nil"/>
        </w:trPr>
        <w:tc>
          <w:tcPr>
            <w:tcW w:w="868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7CCF6618" w14:textId="77777777" w:rsidR="00D841EA" w:rsidRDefault="00D841EA" w:rsidP="000E5D34"/>
        </w:tc>
        <w:tc>
          <w:tcPr>
            <w:tcW w:w="4235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3B8CB143" w14:textId="77777777" w:rsidR="00D841EA" w:rsidRDefault="00D841EA" w:rsidP="000E5D34"/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F792BA3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Всего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068BCCF5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C428415" w14:textId="77777777" w:rsidR="00D841EA" w:rsidRDefault="00D841EA" w:rsidP="000E5D34">
            <w:pPr>
              <w:spacing w:after="0"/>
              <w:ind w:left="135"/>
            </w:pP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Контрольные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color w:val="000000"/>
                <w:sz w:val="24"/>
              </w:rPr>
              <w:t>работы</w:t>
            </w:r>
            <w:proofErr w:type="spellEnd"/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</w:t>
            </w:r>
          </w:p>
          <w:p w14:paraId="5ED1F27E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3750B5F3" w14:textId="4C9DBC11" w:rsidR="00D841EA" w:rsidRPr="00731277" w:rsidRDefault="00731277" w:rsidP="000E5D34">
            <w:pPr>
              <w:spacing w:after="0"/>
              <w:ind w:left="135"/>
              <w:rPr>
                <w:lang w:val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Домашнее задание</w:t>
            </w:r>
          </w:p>
          <w:p w14:paraId="2E60ED84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141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5784AA4F" w14:textId="77777777" w:rsidR="00D841EA" w:rsidRDefault="00D841EA" w:rsidP="000E5D34"/>
        </w:tc>
        <w:tc>
          <w:tcPr>
            <w:tcW w:w="2977" w:type="dxa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14:paraId="17866BDF" w14:textId="77777777" w:rsidR="00D841EA" w:rsidRDefault="00D841EA" w:rsidP="000E5D34"/>
        </w:tc>
      </w:tr>
      <w:tr w:rsidR="00D841EA" w14:paraId="14CA1BC0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616F8CF4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0F7F6641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Вводный урок. Изображение человека как важнейшая идейно-нравственная проблема литературы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25827786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9301418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47F89F9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0BDD0A93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39EB5935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1AD57373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289751E5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502D7A0F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Древнерусские повести. (одна повесть по выбору), например, «Поучение» Владимира Мономаха (в сокращении).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BB0704E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AD15EE4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D3222BA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76B0180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3F2573BA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841EA" w14:paraId="5762EA70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9BAC432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5D05553B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Пушкин. Стихотворения (не менее четырех) «Во глубине сибирских руд…», «19 октября» («Роняет лес багряный свой убор…»), «И. И. Пущину», «На холмах Грузии лежит ночная мгла…» и др.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лирических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произведений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0A39293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0E3AD896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293BB67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88907C6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3BFC4153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14:paraId="4723A4DE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8C8AA00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152E7747" w14:textId="18F963C0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Пушкин.</w:t>
            </w:r>
            <w:r w:rsidR="005951F7">
              <w:rPr>
                <w:rFonts w:ascii="Times New Roman" w:hAnsi="Times New Roman"/>
                <w:color w:val="000000"/>
                <w:sz w:val="24"/>
                <w:lang w:val="ru-RU"/>
              </w:rPr>
              <w:t>Песнь</w:t>
            </w:r>
            <w:proofErr w:type="spellEnd"/>
            <w:r w:rsidR="005951F7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 вещем Олеге»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Особенности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мировоззрерия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поэта и их отражение в творчестве, средства выразительности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2A297E4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2A9C90A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6925BD9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17DA7E28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342694B5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3D9507BC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D78AC92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5981214C" w14:textId="3952839D" w:rsidR="00D841EA" w:rsidRPr="005951F7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Пушкин. «Повести Белкина» («Станционный смотритель»). </w:t>
            </w:r>
            <w:r w:rsidRPr="005951F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Тематика, проблематика, особенности повествования в «Повестях Белкина»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9E74CA8" w14:textId="77777777" w:rsidR="00D841EA" w:rsidRDefault="00D841EA" w:rsidP="000E5D34">
            <w:pPr>
              <w:spacing w:after="0"/>
              <w:ind w:left="135"/>
              <w:jc w:val="center"/>
            </w:pPr>
            <w:r w:rsidRPr="005951F7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974A006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1A2BDB9A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1F94591F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92BBA41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D841EA" w:rsidRPr="00BE3102" w14:paraId="25DBC582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19569303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29529A28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Пушкин. «Повести Белкина» («Станционный смотритель» и др.). Особенности конфликта и композиции повести. Система персонажей. Образ «маленького человека» в повести.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Мотив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"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блудного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сына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"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Станционный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смотритель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60F0AF9F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0C8E3E5B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7FAE97F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FDC8F10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4B696886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841EA" w14:paraId="7F6F908A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7B34C41F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3254C66F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А. С. Пушкин. Поэма «Полтава» (фрагмент). Историческая основа поэмы. Сюжет, проблематика произведения.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94D5CD3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7EEF5F4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155E4951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D2F5A54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7CA9214D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14:paraId="47B8F797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7608EADA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4F269C9D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Пушкин. Поэма «Полтава» (фрагмент). Сопоставление образов Петра </w:t>
            </w:r>
            <w:r>
              <w:rPr>
                <w:rFonts w:ascii="Times New Roman" w:hAnsi="Times New Roman"/>
                <w:color w:val="000000"/>
                <w:sz w:val="24"/>
              </w:rPr>
              <w:t>I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 Карла </w:t>
            </w:r>
            <w:r>
              <w:rPr>
                <w:rFonts w:ascii="Times New Roman" w:hAnsi="Times New Roman"/>
                <w:color w:val="000000"/>
                <w:sz w:val="24"/>
              </w:rPr>
              <w:t>IX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Способы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выражения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авторской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позиции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поэме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75310C6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8B73852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57F88B10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4FBC684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79FBB0C2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598116B2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1DFF321A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6231C58B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995368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Развитие речи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. А. С. Пушкин. Поэма «Полтава» (фрагмент). Подготовка к домашнему сочинению по поэме «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Полтава»(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фрагмент)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2A7444E2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9834E58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D61614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2BDED749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EF5DF37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D841EA" w:rsidRPr="00BE3102" w14:paraId="2BEA739E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4850A313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588CE5C5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Ю. Лермонтов. Стихотворения (не менее четырех). «Узник», «Парус», «Тучи», «Желанье» («Отворите мне темницу…»), «Когда волнуется желтеющая нива…», Ангел», «Молитва» («В минуту жизни 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трудную…»)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одиночества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лирике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поэта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057968D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B376CDA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857A191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24DDFE43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737007DC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34310</w:t>
              </w:r>
            </w:hyperlink>
          </w:p>
        </w:tc>
      </w:tr>
      <w:tr w:rsidR="00D841EA" w:rsidRPr="00BE3102" w14:paraId="1C75B52A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5C622F11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3DB481A2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Ю. Лермонтов. Стихотворения. Проблема гармонии человека и природы.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выразительности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художественном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произведении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0DDF140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D7D1670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72D2BFF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1A1C767A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50F9DBE5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34428</w:t>
              </w:r>
            </w:hyperlink>
          </w:p>
        </w:tc>
      </w:tr>
      <w:tr w:rsidR="00D841EA" w:rsidRPr="00BE3102" w14:paraId="1E3D2A99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6AB3BEFB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0CB2A244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Ю. Лермонтов. «Песня про царя Ивана Васильевича, молодого опричника и удалого купца Калашникова».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Историческая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основа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композиция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C07C094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073B83F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270117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605BE8FC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41060010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3464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:rsidRPr="00BE3102" w14:paraId="3843B690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2B97FFAF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013896B9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Ю. Лермонтов. «Песня про царя Ивана Васильевича, молодого опричника и удалого купца Калашникова».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особенности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языка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фольклорная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традиция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2FAE8E2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EC5105A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9112171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13CB03C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4041D2E0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841EA" w:rsidRPr="00BE3102" w14:paraId="70673A86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18BF8E54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07C3E218" w14:textId="77777777" w:rsidR="00D841EA" w:rsidRDefault="00D841EA" w:rsidP="000E5D34">
            <w:pPr>
              <w:spacing w:after="0"/>
              <w:ind w:left="135"/>
            </w:pPr>
            <w:r w:rsidRPr="00995368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Развитие речи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М. Ю. Лермонтов. «Песня про царя Ивана Васильевича, молодого опричника и удалого купца Калашникова».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Подготовка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к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домашнему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сочинению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произведению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0C56154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F33863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6B1D13D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4EB4F8E6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0FBD68B9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34860</w:t>
              </w:r>
            </w:hyperlink>
          </w:p>
        </w:tc>
      </w:tr>
      <w:tr w:rsidR="00D841EA" w:rsidRPr="00BE3102" w14:paraId="218B92B7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433D2529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1BC760C0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Н. В. Гоголь. Повесть «Тарас Бульба». Историческая и фольклорная основа повести.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AD76AD5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52A595A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4B2A1B9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3F2E962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28F030C4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D841EA" w:rsidRPr="00BE3102" w14:paraId="0E1322F3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2884336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40872218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Н. В. Гоголь. Повесть «Тарас Бульба». Сюжет и композиция повести. Роль пейзажных зарисовок в повествовании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B33C465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C0220B9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8AE1E5D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ACFC8B9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054537A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14:paraId="6B18722F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F307D87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524C4ED4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Н. В. Гоголь. Повесть «Тарас Бульба». Система персонажей. Сопоставление Остапа и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Андрия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478E9FD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DB579FC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761581AD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321CAE7A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15E5611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14:paraId="49616BBE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23E17521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1B5736CD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Н. В. Гоголь. Повесть «Тарас Бульба». Образ Тараса Бульбы в повести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BDE18B5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266C77A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BFF4035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A4EDD29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E8758AB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14:paraId="55835649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96F26C6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782F5018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Н. В. Гоголь. Повесть «Тарас Бульба». Авторская позиция и способы ее выражения в повести. Художественное мастерство Н. В. Гоголя в изображении героев и природы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A20A493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1567EFB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E524C62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46492657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7F50B02B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14:paraId="42BDC242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2A920151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3E494F40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995368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Развитие речи.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Развернутый ответ на проблемный вопрос по повести Н. В. Гоголя «Тарас Бульба»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D722763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F5DD256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D5B1120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9ACB0F8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710E0AB5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48B8BB9F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4D2253D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0CEB3EAD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 С. Тургенев. Цикл «Записки охотника» в историческом контексте.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Рассказ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«Бирюк».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повествователя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героев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7D01816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538E865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333853D1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12F44CB3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412F255A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841EA" w14:paraId="7DEF45F2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72029900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68B497D3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 С. Тургенев. Рассказ «Хорь и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Калиныч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». Сопоставление героев. Авторская позиция в рассказе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331592F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737509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301C90A5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2E5DC36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573DEE64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5203829B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5F5B4A07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4C33C4C9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И. С. Тургенев. Стихотворения в 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прозе например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«Русский язык», 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«Воробей» и др.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Особенности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жанра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выразительности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9112F7A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3576112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A33ABDB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B54D2DD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602A4E1C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  <w:proofErr w:type="spellEnd"/>
            </w:hyperlink>
          </w:p>
        </w:tc>
      </w:tr>
      <w:tr w:rsidR="00D841EA" w:rsidRPr="00BE3102" w14:paraId="32C36A5E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6BB64681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4ABBA6AB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Л. Н. Толстой. Рассказ «После бала»: тематика, проблематика произведения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BF5C5DD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EB47DA9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2D459616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619B8DBA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2798FA34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3542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841EA" w:rsidRPr="00BE3102" w14:paraId="7F491B62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DD46AF3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291794BE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Л. Н. Толстой. Рассказ «После бала»: сюжет и композиция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8B1F3CD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DE2AA7C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BB31490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028B705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45022B6F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35544</w:t>
              </w:r>
            </w:hyperlink>
          </w:p>
        </w:tc>
      </w:tr>
      <w:tr w:rsidR="00D841EA" w:rsidRPr="00BE3102" w14:paraId="75B5BB62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2AC8B8B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20722099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Л. Н. Толстой. Рассказ «После бала»: система образов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55963E6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15A51FC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1080BCF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0CB9E72F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52E6A787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841EA" w:rsidRPr="00BE3102" w14:paraId="2334C600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57E29A88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2B4F3E08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Н. А. Некрасов. Стихотворение «Размышления у парадного подъезда» Идейно-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художествннное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своеобразие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A0B7E98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6043DD9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2BC58340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3490AC9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342FA75F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35774</w:t>
              </w:r>
            </w:hyperlink>
          </w:p>
        </w:tc>
      </w:tr>
      <w:tr w:rsidR="00D841EA" w:rsidRPr="00BE3102" w14:paraId="1A260108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A9CA359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263373C3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Н. А. Некрасов. Стихотворение «Железная дорога».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Идейно-художественное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своеобразие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EECBEEF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7B65880C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1214187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3DB939C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49BAB106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35878</w:t>
              </w:r>
            </w:hyperlink>
          </w:p>
        </w:tc>
      </w:tr>
      <w:tr w:rsidR="00D841EA" w:rsidRPr="00BE3102" w14:paraId="65EEDD31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F025F2E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590A484B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Поэзия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Ф. И. Тютчев. «Есть в осени первоначальной…», «Весенние воды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» .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А. А. Фет. «Ещё майская ночь», «Это утро, радость эта...»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A844440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F3B57B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2A1DDAD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6C224E3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10E2003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35990</w:t>
              </w:r>
            </w:hyperlink>
          </w:p>
        </w:tc>
      </w:tr>
      <w:tr w:rsidR="00D841EA" w:rsidRPr="00BE3102" w14:paraId="55C0148F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17A8934B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39276CB4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М. Е. Салтыков-Щедрин. Идейно-художественное своеобразие сказок писателя. «Повесть о том, как один мужик двух генералов прокормил», «Дикий помещик»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88201AB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E86D383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56D32FD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0949EB0E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73CB3513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</w:hyperlink>
          </w:p>
        </w:tc>
      </w:tr>
      <w:tr w:rsidR="00D841EA" w:rsidRPr="00BE3102" w14:paraId="0A7A374B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44E19920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1DBC3F09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Е. Салтыков-Щедрин. «Премудрый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пискарь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»: тематика, проблематика, сюжет. Особенности сатиры М. Е. Салтыкова-Щедрина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9CB1103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5E588AA3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5CB744C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69393C5B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53CD6A77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841EA" w:rsidRPr="00BE3102" w14:paraId="484C2955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DA7E67B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7D41B2EE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Произведения отечественных и зарубежных писателей на историческую тему. Идейно-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художственное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своеобразие произведений А. К. Толстого о русской старине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C7A41C8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593A7018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31EB2BC6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25FB29B7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2F7C22B4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94</w:t>
              </w:r>
            </w:hyperlink>
          </w:p>
        </w:tc>
      </w:tr>
      <w:tr w:rsidR="00D841EA" w14:paraId="17C1510C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2CDA88D5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56C01CE2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Историческая основа произведений Р.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Сабатини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, романтика морских приключений в эпоху географических открытий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2320EB36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0EC39A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16D917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23735AFA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B75F83F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14:paraId="35633605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6E4EE9C3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646AC4B7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История Америки в произведениях Ф. Купера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6F098974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5BEB1356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451AF2B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2CB9F829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75721A2D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14:paraId="18E5CC58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A1C3974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67D4F699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995368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Итоговая контрольная работа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 литературе </w:t>
            </w:r>
            <w:r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Литература и история: изображение в литературе исторических событий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0053527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2D516C0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13D687B7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2821214B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A06FB5D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319C9E9C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42DD103B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35C46D1E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П. Чехов. Рассказы (один по выбору). Например, «Тоска», «Злоумышленник». Тематика, проблематика произведений.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мастерство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писателя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B9AEEE4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1CB7640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5842B6C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A82B495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0356BCFB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841EA" w:rsidRPr="00BE3102" w14:paraId="2CE83974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607D8DB4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4BB213B9" w14:textId="4C2BC043" w:rsidR="00D841EA" w:rsidRPr="00995368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Горький. Ранние рассказы «Старуха Изергиль» (легенда о Данко), </w:t>
            </w:r>
            <w:r w:rsidRPr="00995368">
              <w:rPr>
                <w:rFonts w:ascii="Times New Roman" w:hAnsi="Times New Roman"/>
                <w:color w:val="000000"/>
                <w:sz w:val="24"/>
                <w:lang w:val="ru-RU"/>
              </w:rPr>
              <w:t>Идейно-</w:t>
            </w:r>
            <w:proofErr w:type="spellStart"/>
            <w:r w:rsidRPr="00995368">
              <w:rPr>
                <w:rFonts w:ascii="Times New Roman" w:hAnsi="Times New Roman"/>
                <w:color w:val="000000"/>
                <w:sz w:val="24"/>
                <w:lang w:val="ru-RU"/>
              </w:rPr>
              <w:t>художственное</w:t>
            </w:r>
            <w:proofErr w:type="spellEnd"/>
            <w:r w:rsidRPr="00995368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99536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своеобразие ранних рассказов писателя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9AB782D" w14:textId="77777777" w:rsidR="00D841EA" w:rsidRDefault="00D841EA" w:rsidP="000E5D34">
            <w:pPr>
              <w:spacing w:after="0"/>
              <w:ind w:left="135"/>
              <w:jc w:val="center"/>
            </w:pPr>
            <w:r w:rsidRPr="00995368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22E1344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CA5E508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35028C4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4538BE45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36520</w:t>
              </w:r>
            </w:hyperlink>
          </w:p>
        </w:tc>
      </w:tr>
      <w:tr w:rsidR="00D841EA" w:rsidRPr="00BE3102" w14:paraId="0567919C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63F0EF8E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2D230150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М. Горький. Сюжет, система персонажей одного из ранних рассказов писателя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2F63507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A5D14A7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FEE0C9B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A666A26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46033DD3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36656</w:t>
              </w:r>
            </w:hyperlink>
          </w:p>
        </w:tc>
      </w:tr>
      <w:tr w:rsidR="00D841EA" w:rsidRPr="00BE3102" w14:paraId="35060453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7149CBDC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371EADFC" w14:textId="77777777" w:rsidR="00D841EA" w:rsidRPr="00685289" w:rsidRDefault="00D841EA" w:rsidP="000E5D34">
            <w:pPr>
              <w:spacing w:after="0"/>
              <w:ind w:left="135"/>
              <w:rPr>
                <w:highlight w:val="yellow"/>
              </w:rPr>
            </w:pPr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Объекты сатиры в произведениях писателей конца </w:t>
            </w:r>
            <w:r w:rsidRPr="00126544">
              <w:rPr>
                <w:rFonts w:ascii="Times New Roman" w:hAnsi="Times New Roman"/>
                <w:color w:val="000000"/>
                <w:sz w:val="24"/>
              </w:rPr>
              <w:t>XIX</w:t>
            </w:r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 w:rsidRPr="00126544"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(не менее двух). Например, М. М. Зощенко, А. Т. Аверченко, Н. Тэффи, О. Генри, Я. Гашека. </w:t>
            </w:r>
            <w:proofErr w:type="spellStart"/>
            <w:r w:rsidRPr="00126544">
              <w:rPr>
                <w:rFonts w:ascii="Times New Roman" w:hAnsi="Times New Roman"/>
                <w:color w:val="000000"/>
                <w:sz w:val="24"/>
              </w:rPr>
              <w:t>Понятие</w:t>
            </w:r>
            <w:proofErr w:type="spellEnd"/>
            <w:r w:rsidRPr="00126544"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 w:rsidRPr="00126544">
              <w:rPr>
                <w:rFonts w:ascii="Times New Roman" w:hAnsi="Times New Roman"/>
                <w:color w:val="000000"/>
                <w:sz w:val="24"/>
              </w:rPr>
              <w:t>сатиры</w:t>
            </w:r>
            <w:proofErr w:type="spellEnd"/>
            <w:r w:rsidRPr="00126544"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2F056827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7D795E35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34200061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4ABB5D15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0EED249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D841EA" w:rsidRPr="00BE3102" w14:paraId="45AB69C0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42E0BAC5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4269F082" w14:textId="77777777" w:rsidR="00D841EA" w:rsidRPr="00685289" w:rsidRDefault="00D841EA" w:rsidP="000E5D34">
            <w:pPr>
              <w:spacing w:after="0"/>
              <w:ind w:left="135"/>
              <w:rPr>
                <w:highlight w:val="yellow"/>
                <w:lang w:val="ru-RU"/>
              </w:rPr>
            </w:pPr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>Тематика, проблематика сатирических произведений, средства выразительности в них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53C7601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B87E8D8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17FC7047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4A6C040C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2CE4194D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841EA" w14:paraId="7C30D1DF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5C04CF3A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3F8ED42A" w14:textId="77777777" w:rsidR="00D841EA" w:rsidRDefault="00D841EA" w:rsidP="000E5D34">
            <w:pPr>
              <w:spacing w:after="0"/>
              <w:ind w:left="135"/>
            </w:pPr>
            <w:r w:rsidRPr="00995368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Развитие речи.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Сочинение-рассуждение "Нужны ли сатирические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прозведения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?" </w:t>
            </w:r>
            <w:r>
              <w:rPr>
                <w:rFonts w:ascii="Times New Roman" w:hAnsi="Times New Roman"/>
                <w:color w:val="000000"/>
                <w:sz w:val="24"/>
              </w:rPr>
              <w:t>(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изученным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сатирическим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произведениям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отечественной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зарубежной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литературы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656E1EE8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CA48757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5EE9055F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2C7FF584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43FA80ED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6D8D15B6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77F046AD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57D465FD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Грин. Особенности мировоззрения писателя. Повести и рассказы (одно произведение по выбору).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Например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,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Алые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паруса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»,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Зелёная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лампа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A598097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6A6E6FD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BF85259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307C0363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209ACBE7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841EA" w:rsidRPr="00BE3102" w14:paraId="048CC7C0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5886DB2E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48935B7D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С. Грин. Идейно-художественное своеобразие произведений.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82993D7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E19793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24D2D12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25C6D472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57D0E923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D841EA" w:rsidRPr="00BE3102" w14:paraId="1435DF3D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27D7B0AC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44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18A17880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Отечественная поэзия первой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Стихотворения на тему мечты и реальности (два-три по выбору). Например, стихотворения А. А. Блока, Н. С. Гумилёва, М. И. Цветаевой и др.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своебразие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средства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выразительности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5987AF4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5B19BD0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9B344B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D61001E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0D4E699A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3626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:rsidRPr="00BE3102" w14:paraId="71899A93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71C1D3AA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33E21CEA" w14:textId="7FB8331F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В. В. Маяковский. Стихотворени</w:t>
            </w:r>
            <w:r w:rsidR="00A360DC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«Необычайное приключение, бывшее с Владимиром Маяковским летом на даче»</w:t>
            </w:r>
            <w:r w:rsidR="00A360DC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Тематика, проблематика, композиция стихотворения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47C161A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76895CD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72478F58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3E5313D0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42BDB52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369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proofErr w:type="spellEnd"/>
            </w:hyperlink>
          </w:p>
        </w:tc>
      </w:tr>
      <w:tr w:rsidR="00D841EA" w:rsidRPr="00BE3102" w14:paraId="0BED8EBC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46FBE5AC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48A6E375" w14:textId="5E5E64CE" w:rsidR="00D841EA" w:rsidRPr="00A360DC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В. В. Маяковский. Стихотворени</w:t>
            </w:r>
            <w:r w:rsidR="00A360DC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«Необычайное приключение, бывшее с Владимиром Маяковским летом на даче»</w:t>
            </w:r>
            <w:r w:rsidR="00A360D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</w:t>
            </w:r>
            <w:r w:rsidRPr="00A360DC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образов стихотворения. Лирический герой. Средства выразительности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570CF87" w14:textId="77777777" w:rsidR="00D841EA" w:rsidRDefault="00D841EA" w:rsidP="000E5D34">
            <w:pPr>
              <w:spacing w:after="0"/>
              <w:ind w:left="135"/>
              <w:jc w:val="center"/>
            </w:pPr>
            <w:r w:rsidRPr="00A360D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3D64796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1E84FB4B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6EA92FC1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6B99F233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D841EA" w14:paraId="6DF1FCF3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3896DAE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3A418C92" w14:textId="574789F2" w:rsidR="00D841EA" w:rsidRPr="00A360DC" w:rsidRDefault="00D841EA" w:rsidP="000E5D34">
            <w:pPr>
              <w:spacing w:after="0"/>
              <w:ind w:left="135"/>
              <w:rPr>
                <w:lang w:val="ru-RU"/>
              </w:rPr>
            </w:pP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М.А.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Шолохов. «Донские рассказы» (один по выбору). </w:t>
            </w:r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>Например, «Родинка», «Чужая кровь»</w:t>
            </w:r>
            <w:r w:rsidR="00A360D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A360DC">
              <w:rPr>
                <w:rFonts w:ascii="Times New Roman" w:hAnsi="Times New Roman"/>
                <w:color w:val="000000"/>
                <w:sz w:val="24"/>
                <w:lang w:val="ru-RU"/>
              </w:rPr>
              <w:t>Тематика, проблематика, сюжет, система персонажей, гуманистический пафос произведения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FBA8724" w14:textId="77777777" w:rsidR="00D841EA" w:rsidRDefault="00D841EA" w:rsidP="000E5D34">
            <w:pPr>
              <w:spacing w:after="0"/>
              <w:ind w:left="135"/>
              <w:jc w:val="center"/>
            </w:pPr>
            <w:r w:rsidRPr="00A360D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1DF6292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1D5437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4D8B2B6A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6F0D57E6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14:paraId="68700C53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7781F3C7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4F722316" w14:textId="31384475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А. П. Платонов. Рассказ</w:t>
            </w:r>
            <w:r w:rsidR="00A360DC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«Юшка</w:t>
            </w:r>
            <w:r w:rsidR="00A360DC">
              <w:rPr>
                <w:rFonts w:ascii="Times New Roman" w:hAnsi="Times New Roman"/>
                <w:color w:val="000000"/>
                <w:sz w:val="24"/>
                <w:lang w:val="ru-RU"/>
              </w:rPr>
              <w:t>»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. Идейно-художественное своеобразие произведения. Особенности языка произведений А. П. Платонова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68B8DE54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7362678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136E76E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0FD537D2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01CB1EFA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17580082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2D95AC24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61F99F57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В. М. Шукшин. Рассказы (один по выбору). Например, «Чудик», «Стенька Разин», «Критики» и др.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произведения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062CAA3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290496A0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30132F93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6B14DDC3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A8C66FF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bdc</w:t>
              </w:r>
              <w:proofErr w:type="spellEnd"/>
            </w:hyperlink>
          </w:p>
        </w:tc>
      </w:tr>
      <w:tr w:rsidR="00D841EA" w14:paraId="436FD005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261833B9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09851867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В. М. </w:t>
            </w:r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>Шукшин. Рассказы (один по выбору). Например, «Чудик», «Стенька Разин», «Критики».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Авторская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позиция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в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Художественное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мастерство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автора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205D2E0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477C2B3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1753960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4926E460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7414222B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3410EDBA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38C2828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22ED664B" w14:textId="6B4DA976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 (не менее четырёх стихотворений двух поэтов): например, стихотворения М. И. </w:t>
            </w:r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>Цветаевой, Ахмадулиной, Ю. Д.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Левитанского и </w:t>
            </w:r>
            <w:proofErr w:type="spell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др.Тематика</w:t>
            </w:r>
            <w:proofErr w:type="spell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, проблематика стихотворений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87A03F8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BF707D3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5EF41579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4E8AB68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7D04968F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D841EA" w:rsidRPr="00BE3102" w14:paraId="461E0AB5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87CC321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35567233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веков. Лирический герой стихотворений. Средства выразительности в художественных произведениях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067E49F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CBA7649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5858B625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E508B4C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52FCC4FD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D841EA" w14:paraId="45826EC4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98D91B5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171B78F7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A360DC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Развитие речи.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Интерпретация стихотворения отечественных поэтов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—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3FC55A7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526EAAC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7A9B7115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384E2113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2857A5DA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0BE2EF97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7E0357D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2F70BF8C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прозаиков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(не менее двух). Например, произведения </w:t>
            </w:r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Ф. А. </w:t>
            </w:r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Абрамова, В. П. Астафьева, В. И. Белова, Ф. А. Искандера и др.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рассказов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3712E1C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7802B040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1A307D6A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1481037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54A2FD79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3798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:rsidRPr="00BE3102" w14:paraId="2882DF64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1C0E2529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65B45D4D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Произведения отечественных прозаиков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Идейно-художественное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своеобразие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рассказов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36C30C8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78985260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69D3865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889368F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22FEEACF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841EA" w14:paraId="30B8FC2A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FC0D126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63248621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A360DC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Внеклассное чтение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 произведениям отечественных прозаиков второй половины </w:t>
            </w:r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— начала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века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B3A8C57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0268BB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1CBE352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45DC9ED3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3BC5DCEB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64B90237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43AE941A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1B746FCE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Тема взаимоотношения поколений, становления человека, выбора им жизненного пути (не менее двух произведений современных отечественных и зарубежных писателей). </w:t>
            </w:r>
            <w:proofErr w:type="gramStart"/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>[Например</w:t>
            </w:r>
            <w:proofErr w:type="gramEnd"/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, Л. Л. Волкова «Всем выйти из кадра», Т. В. Михеева. «Лёгкие горы», У. Старк «Умеешь ли ты свистеть, </w:t>
            </w:r>
            <w:proofErr w:type="spellStart"/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>Йоханна</w:t>
            </w:r>
            <w:proofErr w:type="spellEnd"/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?» и </w:t>
            </w:r>
            <w:proofErr w:type="spellStart"/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>др</w:t>
            </w:r>
            <w:proofErr w:type="spellEnd"/>
            <w:r w:rsidRPr="00126544">
              <w:rPr>
                <w:rFonts w:ascii="Times New Roman" w:hAnsi="Times New Roman"/>
                <w:color w:val="000000"/>
                <w:sz w:val="24"/>
                <w:lang w:val="ru-RU"/>
              </w:rPr>
              <w:t>].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система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образов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одного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из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произведений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CF1FAD1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A2FFA9E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2DAE5F4F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158B205C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56527EA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841EA" w:rsidRPr="00BE3102" w14:paraId="613E6ADD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2896D964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3E1E89E6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Тема взаимоотношения поколений, становления человека, выбора им жизненного пути. Идейно-художественное своеобразие одного из произведений. Отношение автора к героям произведения, их поступкам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49D1BB7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0A3D092F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2961169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3226D1F8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651F55B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</w:t>
              </w:r>
            </w:hyperlink>
          </w:p>
        </w:tc>
      </w:tr>
      <w:tr w:rsidR="00D841EA" w14:paraId="435EE14C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2969314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5595243B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731277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Внеклассное чтение.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Тема взаимоотношения поколений, становления человека, выбора им жизненного пути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559BCD97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552AF1BF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B8908B2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031F8C7A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6C5CE8E1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00F6FC13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29F5FE32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5D2598FB" w14:textId="63B5598A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731277">
              <w:rPr>
                <w:rFonts w:ascii="Times New Roman" w:hAnsi="Times New Roman"/>
                <w:b/>
                <w:bCs/>
                <w:color w:val="000000"/>
                <w:sz w:val="24"/>
                <w:lang w:val="ru-RU"/>
              </w:rPr>
              <w:t>Итоговая контрольная работа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 литературе 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</w:rPr>
              <w:t>XX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- началу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XXI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веков. Тема взаимоотношения поколений, становления человека, выбора им жизненного пути в художественной лит</w:t>
            </w:r>
            <w:r w:rsidR="00731277">
              <w:rPr>
                <w:rFonts w:ascii="Times New Roman" w:hAnsi="Times New Roman"/>
                <w:color w:val="000000"/>
                <w:sz w:val="24"/>
                <w:lang w:val="ru-RU"/>
              </w:rPr>
              <w:t>е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ратуре</w:t>
            </w:r>
            <w:r w:rsidR="00731277">
              <w:rPr>
                <w:rFonts w:ascii="Times New Roman" w:hAnsi="Times New Roman"/>
                <w:color w:val="000000"/>
                <w:sz w:val="24"/>
                <w:lang w:val="ru-RU"/>
              </w:rPr>
              <w:t>.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066AC6B4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4955A1FC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75341C08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6B2456CA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6C227532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D841EA" w:rsidRPr="00BE3102" w14:paraId="2240662F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1E311097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5B56205C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де Сервантес Сааведра. Роман «Хитроумный идальго Дон Кихот Ламанчский» (главы).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Жанр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тематика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проблематика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,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сюжет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романа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22454E9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6DA2499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49BAACAA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197EE09C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337B74E6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3851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D841EA" w:rsidRPr="00BE3102" w14:paraId="1BB84F3A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1B9CEF9E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6EA1525E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М. де Сервантес Сааведра. Роман «Хитроумный идальго Дон Кихот 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Ламанчский»(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главы). Система образов. Дон Кихот как один из «вечных» образов в мировой литературе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3DE1D569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BC50154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FD0A15F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31CB99A5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6AD22A94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38672</w:t>
              </w:r>
            </w:hyperlink>
          </w:p>
        </w:tc>
      </w:tr>
      <w:tr w:rsidR="00D841EA" w:rsidRPr="00BE3102" w14:paraId="70459A97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8C4276F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68298C1D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новеллистика. Жанр новеллы в литературе, его особенности.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Мериме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Идейно-художественное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своеобразие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новеллы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«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Маттео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Фальконе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>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CF1169E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7FD7C52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297363A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7E07F9C7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30635AB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Библиотека ЦОК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</w:t>
              </w:r>
            </w:hyperlink>
          </w:p>
        </w:tc>
      </w:tr>
      <w:tr w:rsidR="00D841EA" w14:paraId="0290A0C9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394878E9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2C534568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Зарубежная новеллистика. О. Генри. «Дары волхвов», «Последний лист» (одно из произведений по выбору). Жанр, тема, идея, проблематика, </w:t>
            </w: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сюжет новеллы. Система персонажей. Роль художественной детали в произведении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19A7A8E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E5C4FE8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6726B91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4E959648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5BB3249E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:rsidRPr="00BE3102" w14:paraId="6AC44315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174FB44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7FD814AD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де 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Сент Экзюпери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. Повесть-сказка «Маленький принц». Жанр, тематика, проблематика, сюжет произведения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F9E31CC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12E916A2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13160F2F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505138BE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56FAB37A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3808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D841EA" w:rsidRPr="00BE3102" w14:paraId="4D3F33D9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64E6ED3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09FE413D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де 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Сент Экзюпери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. Повесть-сказка «Маленький принц». Система образов. Образ Маленького принца.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Взаимоотношения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главного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героя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с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другими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персонажами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7A19778E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E0C7DD8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004499AB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62C7F28F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2BB1560E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D841EA" w:rsidRPr="00BE3102" w14:paraId="2DE2ED7C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0CB4E0BB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121E11B2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А. де </w:t>
            </w:r>
            <w:proofErr w:type="gramStart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Сент Экзюпери</w:t>
            </w:r>
            <w:proofErr w:type="gramEnd"/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. Повесть-сказка «Маленький принц». Образ рассказчика. Нравственные уроки «Маленького принца»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26999024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6C3B6A93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3E747DC4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1609A57E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0B1E8BB9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/8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  <w:r w:rsidRPr="00B9078D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382</w:t>
              </w:r>
              <w:proofErr w:type="spellStart"/>
              <w:r>
                <w:rPr>
                  <w:rFonts w:ascii="Times New Roman" w:hAnsi="Times New Roman"/>
                  <w:color w:val="0000FF"/>
                  <w:u w:val="single"/>
                </w:rPr>
                <w:t>bc</w:t>
              </w:r>
              <w:proofErr w:type="spellEnd"/>
            </w:hyperlink>
          </w:p>
        </w:tc>
      </w:tr>
      <w:tr w:rsidR="00D841EA" w14:paraId="79304AE7" w14:textId="77777777" w:rsidTr="00F2786C">
        <w:trPr>
          <w:trHeight w:val="144"/>
          <w:tblCellSpacing w:w="20" w:type="nil"/>
        </w:trPr>
        <w:tc>
          <w:tcPr>
            <w:tcW w:w="868" w:type="dxa"/>
            <w:tcMar>
              <w:top w:w="50" w:type="dxa"/>
              <w:left w:w="100" w:type="dxa"/>
            </w:tcMar>
            <w:vAlign w:val="center"/>
          </w:tcPr>
          <w:p w14:paraId="75BD6724" w14:textId="77777777" w:rsidR="00D841EA" w:rsidRDefault="00D841EA" w:rsidP="000E5D3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4235" w:type="dxa"/>
            <w:tcMar>
              <w:top w:w="50" w:type="dxa"/>
              <w:left w:w="100" w:type="dxa"/>
            </w:tcMar>
            <w:vAlign w:val="center"/>
          </w:tcPr>
          <w:p w14:paraId="7E2AB9A6" w14:textId="77777777" w:rsidR="00D841EA" w:rsidRDefault="00D841EA" w:rsidP="000E5D34">
            <w:pPr>
              <w:spacing w:after="0"/>
              <w:ind w:left="135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Итоговый урок. Результаты и планы на следующий год.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Список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рекомендуемой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</w:rPr>
              <w:t>литературы</w:t>
            </w:r>
            <w:proofErr w:type="spellEnd"/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482112F6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37E1325F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55563988" w14:textId="77777777" w:rsidR="00D841EA" w:rsidRDefault="00D841EA" w:rsidP="000E5D34">
            <w:pPr>
              <w:spacing w:after="0"/>
              <w:ind w:left="135"/>
              <w:jc w:val="center"/>
            </w:pPr>
          </w:p>
        </w:tc>
        <w:tc>
          <w:tcPr>
            <w:tcW w:w="1417" w:type="dxa"/>
            <w:tcMar>
              <w:top w:w="50" w:type="dxa"/>
              <w:left w:w="100" w:type="dxa"/>
            </w:tcMar>
            <w:vAlign w:val="center"/>
          </w:tcPr>
          <w:p w14:paraId="67E9FA22" w14:textId="77777777" w:rsidR="00D841EA" w:rsidRDefault="00D841EA" w:rsidP="000E5D34">
            <w:pPr>
              <w:spacing w:after="0"/>
              <w:ind w:left="135"/>
            </w:pPr>
          </w:p>
        </w:tc>
        <w:tc>
          <w:tcPr>
            <w:tcW w:w="2977" w:type="dxa"/>
            <w:tcMar>
              <w:top w:w="50" w:type="dxa"/>
              <w:left w:w="100" w:type="dxa"/>
            </w:tcMar>
            <w:vAlign w:val="center"/>
          </w:tcPr>
          <w:p w14:paraId="162DE17E" w14:textId="77777777" w:rsidR="00D841EA" w:rsidRDefault="00D841EA" w:rsidP="000E5D34">
            <w:pPr>
              <w:spacing w:after="0"/>
              <w:ind w:left="135"/>
            </w:pPr>
          </w:p>
        </w:tc>
      </w:tr>
      <w:tr w:rsidR="00D841EA" w14:paraId="61B0613A" w14:textId="77777777" w:rsidTr="00F2786C">
        <w:trPr>
          <w:trHeight w:val="144"/>
          <w:tblCellSpacing w:w="20" w:type="nil"/>
        </w:trPr>
        <w:tc>
          <w:tcPr>
            <w:tcW w:w="5103" w:type="dxa"/>
            <w:gridSpan w:val="2"/>
            <w:tcMar>
              <w:top w:w="50" w:type="dxa"/>
              <w:left w:w="100" w:type="dxa"/>
            </w:tcMar>
            <w:vAlign w:val="center"/>
          </w:tcPr>
          <w:p w14:paraId="4CB67F98" w14:textId="77777777" w:rsidR="00D841EA" w:rsidRPr="00B9078D" w:rsidRDefault="00D841EA" w:rsidP="000E5D34">
            <w:pPr>
              <w:spacing w:after="0"/>
              <w:ind w:left="135"/>
              <w:rPr>
                <w:lang w:val="ru-RU"/>
              </w:rPr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993" w:type="dxa"/>
            <w:tcMar>
              <w:top w:w="50" w:type="dxa"/>
              <w:left w:w="100" w:type="dxa"/>
            </w:tcMar>
            <w:vAlign w:val="center"/>
          </w:tcPr>
          <w:p w14:paraId="1049D7D8" w14:textId="77777777" w:rsidR="00D841EA" w:rsidRDefault="00D841EA" w:rsidP="000E5D34">
            <w:pPr>
              <w:spacing w:after="0"/>
              <w:ind w:left="135"/>
              <w:jc w:val="center"/>
            </w:pPr>
            <w:r w:rsidRPr="00B9078D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701" w:type="dxa"/>
            <w:tcMar>
              <w:top w:w="50" w:type="dxa"/>
              <w:left w:w="100" w:type="dxa"/>
            </w:tcMar>
            <w:vAlign w:val="center"/>
          </w:tcPr>
          <w:p w14:paraId="7BEA22FA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126" w:type="dxa"/>
            <w:tcMar>
              <w:top w:w="50" w:type="dxa"/>
              <w:left w:w="100" w:type="dxa"/>
            </w:tcMar>
            <w:vAlign w:val="center"/>
          </w:tcPr>
          <w:p w14:paraId="604CC2C9" w14:textId="77777777" w:rsidR="00D841EA" w:rsidRDefault="00D841EA" w:rsidP="000E5D3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 </w:t>
            </w:r>
          </w:p>
        </w:tc>
        <w:tc>
          <w:tcPr>
            <w:tcW w:w="4394" w:type="dxa"/>
            <w:gridSpan w:val="2"/>
            <w:tcMar>
              <w:top w:w="50" w:type="dxa"/>
              <w:left w:w="100" w:type="dxa"/>
            </w:tcMar>
            <w:vAlign w:val="center"/>
          </w:tcPr>
          <w:p w14:paraId="7BD97D7F" w14:textId="77777777" w:rsidR="00D841EA" w:rsidRDefault="00D841EA" w:rsidP="000E5D34"/>
        </w:tc>
      </w:tr>
    </w:tbl>
    <w:p w14:paraId="7672918B" w14:textId="16466210" w:rsidR="00D641C7" w:rsidRDefault="00D641C7" w:rsidP="006F34CF">
      <w:pPr>
        <w:spacing w:after="0"/>
      </w:pPr>
    </w:p>
    <w:sectPr w:rsidR="00D641C7" w:rsidSect="00F2786C">
      <w:pgSz w:w="16839" w:h="11907" w:orient="landscape" w:code="9"/>
      <w:pgMar w:top="1135" w:right="1440" w:bottom="851" w:left="144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D90F0B"/>
    <w:multiLevelType w:val="multilevel"/>
    <w:tmpl w:val="B486E7A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3950A13"/>
    <w:multiLevelType w:val="multilevel"/>
    <w:tmpl w:val="65865BA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645DD"/>
    <w:multiLevelType w:val="multilevel"/>
    <w:tmpl w:val="C008A1B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E11C2A"/>
    <w:multiLevelType w:val="multilevel"/>
    <w:tmpl w:val="79F8C1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F740D4"/>
    <w:multiLevelType w:val="multilevel"/>
    <w:tmpl w:val="A49095E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D065C57"/>
    <w:multiLevelType w:val="multilevel"/>
    <w:tmpl w:val="7C228E8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FB96A59"/>
    <w:multiLevelType w:val="multilevel"/>
    <w:tmpl w:val="4A4E0F9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BE0F77"/>
    <w:multiLevelType w:val="multilevel"/>
    <w:tmpl w:val="ED00BD3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8B059C2"/>
    <w:multiLevelType w:val="multilevel"/>
    <w:tmpl w:val="7722D9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D197495"/>
    <w:multiLevelType w:val="multilevel"/>
    <w:tmpl w:val="6F1C0E2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E393A43"/>
    <w:multiLevelType w:val="multilevel"/>
    <w:tmpl w:val="BB9025B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F4B4816"/>
    <w:multiLevelType w:val="multilevel"/>
    <w:tmpl w:val="6D7219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A8F5B1C"/>
    <w:multiLevelType w:val="hybridMultilevel"/>
    <w:tmpl w:val="F5AC5C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DCA61C3"/>
    <w:multiLevelType w:val="multilevel"/>
    <w:tmpl w:val="9098860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DFC610D"/>
    <w:multiLevelType w:val="multilevel"/>
    <w:tmpl w:val="FC3AE33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3DD6D51"/>
    <w:multiLevelType w:val="multilevel"/>
    <w:tmpl w:val="1780F36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34C6528D"/>
    <w:multiLevelType w:val="multilevel"/>
    <w:tmpl w:val="6F04744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39467C1B"/>
    <w:multiLevelType w:val="multilevel"/>
    <w:tmpl w:val="E68AF75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39F816E8"/>
    <w:multiLevelType w:val="multilevel"/>
    <w:tmpl w:val="12DAB80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3A5B6E15"/>
    <w:multiLevelType w:val="multilevel"/>
    <w:tmpl w:val="C072662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C6E051B"/>
    <w:multiLevelType w:val="multilevel"/>
    <w:tmpl w:val="3B3CC3A6"/>
    <w:lvl w:ilvl="0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C7E6AEE"/>
    <w:multiLevelType w:val="multilevel"/>
    <w:tmpl w:val="E6D2A3C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E0740C0"/>
    <w:multiLevelType w:val="multilevel"/>
    <w:tmpl w:val="7B8C1BA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40F5338F"/>
    <w:multiLevelType w:val="multilevel"/>
    <w:tmpl w:val="71F2F2F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411A45BF"/>
    <w:multiLevelType w:val="multilevel"/>
    <w:tmpl w:val="05DE823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454D61A7"/>
    <w:multiLevelType w:val="multilevel"/>
    <w:tmpl w:val="0FC4549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48AC2186"/>
    <w:multiLevelType w:val="multilevel"/>
    <w:tmpl w:val="7D68757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A2239B6"/>
    <w:multiLevelType w:val="multilevel"/>
    <w:tmpl w:val="5832028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E380C49"/>
    <w:multiLevelType w:val="multilevel"/>
    <w:tmpl w:val="D87CB3A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51DF1841"/>
    <w:multiLevelType w:val="multilevel"/>
    <w:tmpl w:val="525C2450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52374BC3"/>
    <w:multiLevelType w:val="multilevel"/>
    <w:tmpl w:val="598E289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534256B3"/>
    <w:multiLevelType w:val="multilevel"/>
    <w:tmpl w:val="C01C783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55BF4294"/>
    <w:multiLevelType w:val="multilevel"/>
    <w:tmpl w:val="D2743B5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5A1B77B2"/>
    <w:multiLevelType w:val="multilevel"/>
    <w:tmpl w:val="61DEFCE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5B522B92"/>
    <w:multiLevelType w:val="multilevel"/>
    <w:tmpl w:val="512EB63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5C68433F"/>
    <w:multiLevelType w:val="multilevel"/>
    <w:tmpl w:val="EF40FFC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C71364C"/>
    <w:multiLevelType w:val="multilevel"/>
    <w:tmpl w:val="602E1FC2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D5C6B99"/>
    <w:multiLevelType w:val="multilevel"/>
    <w:tmpl w:val="1774346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3631F35"/>
    <w:multiLevelType w:val="multilevel"/>
    <w:tmpl w:val="C27E027A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6A051791"/>
    <w:multiLevelType w:val="multilevel"/>
    <w:tmpl w:val="A3F2044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6B7075A1"/>
    <w:multiLevelType w:val="multilevel"/>
    <w:tmpl w:val="001ECCA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716A4CBD"/>
    <w:multiLevelType w:val="multilevel"/>
    <w:tmpl w:val="57745B24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76C3668B"/>
    <w:multiLevelType w:val="multilevel"/>
    <w:tmpl w:val="7AFEDEE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78274E17"/>
    <w:multiLevelType w:val="multilevel"/>
    <w:tmpl w:val="07F001E8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79C01A25"/>
    <w:multiLevelType w:val="multilevel"/>
    <w:tmpl w:val="519079DC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7CCE33FD"/>
    <w:multiLevelType w:val="multilevel"/>
    <w:tmpl w:val="4328ADAE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7F91303A"/>
    <w:multiLevelType w:val="multilevel"/>
    <w:tmpl w:val="9DDEF306"/>
    <w:lvl w:ilvl="0">
      <w:start w:val="1"/>
      <w:numFmt w:val="bullet"/>
      <w:lvlText w:val=""/>
      <w:lvlJc w:val="left"/>
      <w:pPr>
        <w:ind w:left="96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511601967">
    <w:abstractNumId w:val="11"/>
  </w:num>
  <w:num w:numId="2" w16cid:durableId="374084140">
    <w:abstractNumId w:val="27"/>
  </w:num>
  <w:num w:numId="3" w16cid:durableId="1108310187">
    <w:abstractNumId w:val="6"/>
  </w:num>
  <w:num w:numId="4" w16cid:durableId="1923102417">
    <w:abstractNumId w:val="43"/>
  </w:num>
  <w:num w:numId="5" w16cid:durableId="974794460">
    <w:abstractNumId w:val="14"/>
  </w:num>
  <w:num w:numId="6" w16cid:durableId="1887374315">
    <w:abstractNumId w:val="16"/>
  </w:num>
  <w:num w:numId="7" w16cid:durableId="1573154127">
    <w:abstractNumId w:val="39"/>
  </w:num>
  <w:num w:numId="8" w16cid:durableId="1246459427">
    <w:abstractNumId w:val="37"/>
  </w:num>
  <w:num w:numId="9" w16cid:durableId="1747805529">
    <w:abstractNumId w:val="17"/>
  </w:num>
  <w:num w:numId="10" w16cid:durableId="282618422">
    <w:abstractNumId w:val="20"/>
  </w:num>
  <w:num w:numId="11" w16cid:durableId="1889224590">
    <w:abstractNumId w:val="10"/>
  </w:num>
  <w:num w:numId="12" w16cid:durableId="2106538311">
    <w:abstractNumId w:val="4"/>
  </w:num>
  <w:num w:numId="13" w16cid:durableId="740563490">
    <w:abstractNumId w:val="5"/>
  </w:num>
  <w:num w:numId="14" w16cid:durableId="825824358">
    <w:abstractNumId w:val="40"/>
  </w:num>
  <w:num w:numId="15" w16cid:durableId="1429739399">
    <w:abstractNumId w:val="35"/>
  </w:num>
  <w:num w:numId="16" w16cid:durableId="1665820605">
    <w:abstractNumId w:val="22"/>
  </w:num>
  <w:num w:numId="17" w16cid:durableId="694158647">
    <w:abstractNumId w:val="38"/>
  </w:num>
  <w:num w:numId="18" w16cid:durableId="1602685520">
    <w:abstractNumId w:val="13"/>
  </w:num>
  <w:num w:numId="19" w16cid:durableId="414789603">
    <w:abstractNumId w:val="25"/>
  </w:num>
  <w:num w:numId="20" w16cid:durableId="1240364146">
    <w:abstractNumId w:val="34"/>
  </w:num>
  <w:num w:numId="21" w16cid:durableId="316881166">
    <w:abstractNumId w:val="42"/>
  </w:num>
  <w:num w:numId="22" w16cid:durableId="566308457">
    <w:abstractNumId w:val="2"/>
  </w:num>
  <w:num w:numId="23" w16cid:durableId="1426262914">
    <w:abstractNumId w:val="36"/>
  </w:num>
  <w:num w:numId="24" w16cid:durableId="1519736445">
    <w:abstractNumId w:val="12"/>
  </w:num>
  <w:num w:numId="25" w16cid:durableId="1618294971">
    <w:abstractNumId w:val="29"/>
  </w:num>
  <w:num w:numId="26" w16cid:durableId="1271858432">
    <w:abstractNumId w:val="32"/>
  </w:num>
  <w:num w:numId="27" w16cid:durableId="220602843">
    <w:abstractNumId w:val="19"/>
  </w:num>
  <w:num w:numId="28" w16cid:durableId="103621853">
    <w:abstractNumId w:val="33"/>
  </w:num>
  <w:num w:numId="29" w16cid:durableId="1672876944">
    <w:abstractNumId w:val="41"/>
  </w:num>
  <w:num w:numId="30" w16cid:durableId="818881775">
    <w:abstractNumId w:val="3"/>
  </w:num>
  <w:num w:numId="31" w16cid:durableId="444469544">
    <w:abstractNumId w:val="0"/>
  </w:num>
  <w:num w:numId="32" w16cid:durableId="1754357349">
    <w:abstractNumId w:val="8"/>
  </w:num>
  <w:num w:numId="33" w16cid:durableId="197789952">
    <w:abstractNumId w:val="1"/>
  </w:num>
  <w:num w:numId="34" w16cid:durableId="1668553539">
    <w:abstractNumId w:val="45"/>
  </w:num>
  <w:num w:numId="35" w16cid:durableId="135420396">
    <w:abstractNumId w:val="31"/>
  </w:num>
  <w:num w:numId="36" w16cid:durableId="2053920181">
    <w:abstractNumId w:val="15"/>
  </w:num>
  <w:num w:numId="37" w16cid:durableId="1483809747">
    <w:abstractNumId w:val="24"/>
  </w:num>
  <w:num w:numId="38" w16cid:durableId="46035181">
    <w:abstractNumId w:val="44"/>
  </w:num>
  <w:num w:numId="39" w16cid:durableId="2066876543">
    <w:abstractNumId w:val="30"/>
  </w:num>
  <w:num w:numId="40" w16cid:durableId="823158771">
    <w:abstractNumId w:val="18"/>
  </w:num>
  <w:num w:numId="41" w16cid:durableId="662855754">
    <w:abstractNumId w:val="7"/>
  </w:num>
  <w:num w:numId="42" w16cid:durableId="820660435">
    <w:abstractNumId w:val="26"/>
  </w:num>
  <w:num w:numId="43" w16cid:durableId="444079329">
    <w:abstractNumId w:val="23"/>
  </w:num>
  <w:num w:numId="44" w16cid:durableId="647982666">
    <w:abstractNumId w:val="28"/>
  </w:num>
  <w:num w:numId="45" w16cid:durableId="1739860996">
    <w:abstractNumId w:val="21"/>
  </w:num>
  <w:num w:numId="46" w16cid:durableId="1286161535">
    <w:abstractNumId w:val="9"/>
  </w:num>
  <w:num w:numId="47" w16cid:durableId="56518947">
    <w:abstractNumId w:val="4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76E7"/>
    <w:rsid w:val="00090319"/>
    <w:rsid w:val="00126544"/>
    <w:rsid w:val="00232E51"/>
    <w:rsid w:val="002B0FAA"/>
    <w:rsid w:val="0037650E"/>
    <w:rsid w:val="004B1287"/>
    <w:rsid w:val="004B76E7"/>
    <w:rsid w:val="005951F7"/>
    <w:rsid w:val="006719F1"/>
    <w:rsid w:val="00685289"/>
    <w:rsid w:val="006F34CF"/>
    <w:rsid w:val="00731277"/>
    <w:rsid w:val="00742627"/>
    <w:rsid w:val="00782451"/>
    <w:rsid w:val="007910DE"/>
    <w:rsid w:val="007A4DD7"/>
    <w:rsid w:val="00837C41"/>
    <w:rsid w:val="0090234D"/>
    <w:rsid w:val="00995368"/>
    <w:rsid w:val="00A360DC"/>
    <w:rsid w:val="00A56DB0"/>
    <w:rsid w:val="00A57A02"/>
    <w:rsid w:val="00BD1CD5"/>
    <w:rsid w:val="00BE3102"/>
    <w:rsid w:val="00D641C7"/>
    <w:rsid w:val="00D841EA"/>
    <w:rsid w:val="00E35870"/>
    <w:rsid w:val="00E4113A"/>
    <w:rsid w:val="00E41A83"/>
    <w:rsid w:val="00E701F7"/>
    <w:rsid w:val="00F2786C"/>
    <w:rsid w:val="00F3072F"/>
    <w:rsid w:val="00F44153"/>
    <w:rsid w:val="00FD1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57BCDC"/>
  <w15:docId w15:val="{2DC6EBCC-DE1D-4C70-81F1-5CE7316D28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Intense Reference" w:semiHidden="1" w:unhideWhenUsed="1"/>
    <w:lsdException w:name="Book Title" w:semiHidden="1" w:unhideWhenUsed="1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472C4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472C4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472C4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472C4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472C4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Заголовок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472C4" w:themeColor="accent1"/>
      <w:sz w:val="18"/>
      <w:szCs w:val="18"/>
    </w:rPr>
  </w:style>
  <w:style w:type="paragraph" w:styleId="ae">
    <w:name w:val="List Paragraph"/>
    <w:basedOn w:val="a"/>
    <w:uiPriority w:val="99"/>
    <w:rsid w:val="00BD1CD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7f41727e" TargetMode="External"/><Relationship Id="rId21" Type="http://schemas.openxmlformats.org/officeDocument/2006/relationships/hyperlink" Target="https://m.edsoo.ru/7f41542e" TargetMode="External"/><Relationship Id="rId42" Type="http://schemas.openxmlformats.org/officeDocument/2006/relationships/hyperlink" Target="https://m.edsoo.ru/8bc2c4e4" TargetMode="External"/><Relationship Id="rId63" Type="http://schemas.openxmlformats.org/officeDocument/2006/relationships/hyperlink" Target="https://m.edsoo.ru/8bc2e28a" TargetMode="External"/><Relationship Id="rId84" Type="http://schemas.openxmlformats.org/officeDocument/2006/relationships/hyperlink" Target="https://m.edsoo.ru/8bc30170" TargetMode="External"/><Relationship Id="rId138" Type="http://schemas.openxmlformats.org/officeDocument/2006/relationships/hyperlink" Target="https://m.edsoo.ru/8bc338b6" TargetMode="External"/><Relationship Id="rId159" Type="http://schemas.openxmlformats.org/officeDocument/2006/relationships/hyperlink" Target="https://m.edsoo.ru/8bc35a94" TargetMode="External"/><Relationship Id="rId170" Type="http://schemas.openxmlformats.org/officeDocument/2006/relationships/hyperlink" Target="https://m.edsoo.ru/8bc37bdc" TargetMode="External"/><Relationship Id="rId107" Type="http://schemas.openxmlformats.org/officeDocument/2006/relationships/hyperlink" Target="https://m.edsoo.ru/8bc33140" TargetMode="External"/><Relationship Id="rId11" Type="http://schemas.openxmlformats.org/officeDocument/2006/relationships/hyperlink" Target="https://m.edsoo.ru/7f41542e" TargetMode="External"/><Relationship Id="rId32" Type="http://schemas.openxmlformats.org/officeDocument/2006/relationships/hyperlink" Target="https://m.edsoo.ru/8bc2a7e8" TargetMode="External"/><Relationship Id="rId53" Type="http://schemas.openxmlformats.org/officeDocument/2006/relationships/hyperlink" Target="https://m.edsoo.ru/8bc2d420" TargetMode="External"/><Relationship Id="rId74" Type="http://schemas.openxmlformats.org/officeDocument/2006/relationships/hyperlink" Target="https://m.edsoo.ru/8bc2f54a" TargetMode="External"/><Relationship Id="rId128" Type="http://schemas.openxmlformats.org/officeDocument/2006/relationships/hyperlink" Target="https://m.edsoo.ru/7f41727e" TargetMode="External"/><Relationship Id="rId149" Type="http://schemas.openxmlformats.org/officeDocument/2006/relationships/hyperlink" Target="https://m.edsoo.ru/8bc350a8" TargetMode="External"/><Relationship Id="rId5" Type="http://schemas.openxmlformats.org/officeDocument/2006/relationships/hyperlink" Target="https://m.edsoo.ru/7f41542e" TargetMode="External"/><Relationship Id="rId95" Type="http://schemas.openxmlformats.org/officeDocument/2006/relationships/hyperlink" Target="https://m.edsoo.ru/8bc316d8" TargetMode="External"/><Relationship Id="rId160" Type="http://schemas.openxmlformats.org/officeDocument/2006/relationships/hyperlink" Target="https://m.edsoo.ru/8bc35f3a" TargetMode="External"/><Relationship Id="rId181" Type="http://schemas.openxmlformats.org/officeDocument/2006/relationships/hyperlink" Target="https://m.edsoo.ru/8bc3808c" TargetMode="External"/><Relationship Id="rId22" Type="http://schemas.openxmlformats.org/officeDocument/2006/relationships/hyperlink" Target="https://m.edsoo.ru/7f41542e" TargetMode="External"/><Relationship Id="rId43" Type="http://schemas.openxmlformats.org/officeDocument/2006/relationships/hyperlink" Target="https://m.edsoo.ru/8bc2c61a" TargetMode="External"/><Relationship Id="rId64" Type="http://schemas.openxmlformats.org/officeDocument/2006/relationships/hyperlink" Target="https://m.edsoo.ru/8bc2e3ac" TargetMode="External"/><Relationship Id="rId118" Type="http://schemas.openxmlformats.org/officeDocument/2006/relationships/hyperlink" Target="https://m.edsoo.ru/7f41727e" TargetMode="External"/><Relationship Id="rId139" Type="http://schemas.openxmlformats.org/officeDocument/2006/relationships/hyperlink" Target="https://m.edsoo.ru/8bc340ae" TargetMode="External"/><Relationship Id="rId85" Type="http://schemas.openxmlformats.org/officeDocument/2006/relationships/hyperlink" Target="https://m.edsoo.ru/8bc30288" TargetMode="External"/><Relationship Id="rId150" Type="http://schemas.openxmlformats.org/officeDocument/2006/relationships/hyperlink" Target="https://m.edsoo.ru/8bc352ba" TargetMode="External"/><Relationship Id="rId171" Type="http://schemas.openxmlformats.org/officeDocument/2006/relationships/hyperlink" Target="https://m.edsoo.ru/8bc373f8" TargetMode="External"/><Relationship Id="rId12" Type="http://schemas.openxmlformats.org/officeDocument/2006/relationships/hyperlink" Target="https://m.edsoo.ru/7f41542e" TargetMode="External"/><Relationship Id="rId33" Type="http://schemas.openxmlformats.org/officeDocument/2006/relationships/hyperlink" Target="https://m.edsoo.ru/8bc2b06c" TargetMode="External"/><Relationship Id="rId108" Type="http://schemas.openxmlformats.org/officeDocument/2006/relationships/hyperlink" Target="https://m.edsoo.ru/8bc3358c" TargetMode="External"/><Relationship Id="rId129" Type="http://schemas.openxmlformats.org/officeDocument/2006/relationships/hyperlink" Target="https://m.edsoo.ru/7f41727e" TargetMode="External"/><Relationship Id="rId54" Type="http://schemas.openxmlformats.org/officeDocument/2006/relationships/hyperlink" Target="https://m.edsoo.ru/8bc2d538" TargetMode="External"/><Relationship Id="rId75" Type="http://schemas.openxmlformats.org/officeDocument/2006/relationships/hyperlink" Target="https://m.edsoo.ru/8bc2f6ee" TargetMode="External"/><Relationship Id="rId96" Type="http://schemas.openxmlformats.org/officeDocument/2006/relationships/hyperlink" Target="https://m.edsoo.ru/8bc317f0" TargetMode="External"/><Relationship Id="rId140" Type="http://schemas.openxmlformats.org/officeDocument/2006/relationships/hyperlink" Target="https://m.edsoo.ru/8bc3420c" TargetMode="External"/><Relationship Id="rId161" Type="http://schemas.openxmlformats.org/officeDocument/2006/relationships/hyperlink" Target="https://m.edsoo.ru/8bc36520" TargetMode="External"/><Relationship Id="rId182" Type="http://schemas.openxmlformats.org/officeDocument/2006/relationships/hyperlink" Target="https://m.edsoo.ru/8bc3819a" TargetMode="External"/><Relationship Id="rId6" Type="http://schemas.openxmlformats.org/officeDocument/2006/relationships/hyperlink" Target="https://m.edsoo.ru/7f41542e" TargetMode="External"/><Relationship Id="rId23" Type="http://schemas.openxmlformats.org/officeDocument/2006/relationships/hyperlink" Target="https://m.edsoo.ru/7f41542e" TargetMode="External"/><Relationship Id="rId119" Type="http://schemas.openxmlformats.org/officeDocument/2006/relationships/hyperlink" Target="https://m.edsoo.ru/7f41727e" TargetMode="External"/><Relationship Id="rId44" Type="http://schemas.openxmlformats.org/officeDocument/2006/relationships/hyperlink" Target="https://m.edsoo.ru/8bc2c732" TargetMode="External"/><Relationship Id="rId65" Type="http://schemas.openxmlformats.org/officeDocument/2006/relationships/hyperlink" Target="https://m.edsoo.ru/8bc2e5d2" TargetMode="External"/><Relationship Id="rId86" Type="http://schemas.openxmlformats.org/officeDocument/2006/relationships/hyperlink" Target="https://m.edsoo.ru/8bc303aa" TargetMode="External"/><Relationship Id="rId130" Type="http://schemas.openxmlformats.org/officeDocument/2006/relationships/hyperlink" Target="https://m.edsoo.ru/7f41727e" TargetMode="External"/><Relationship Id="rId151" Type="http://schemas.openxmlformats.org/officeDocument/2006/relationships/hyperlink" Target="https://m.edsoo.ru/8bc3542c" TargetMode="External"/><Relationship Id="rId172" Type="http://schemas.openxmlformats.org/officeDocument/2006/relationships/hyperlink" Target="https://m.edsoo.ru/8bc375a6" TargetMode="External"/><Relationship Id="rId13" Type="http://schemas.openxmlformats.org/officeDocument/2006/relationships/hyperlink" Target="https://m.edsoo.ru/7f41542e" TargetMode="External"/><Relationship Id="rId18" Type="http://schemas.openxmlformats.org/officeDocument/2006/relationships/hyperlink" Target="https://m.edsoo.ru/7f41542e" TargetMode="External"/><Relationship Id="rId39" Type="http://schemas.openxmlformats.org/officeDocument/2006/relationships/hyperlink" Target="https://m.edsoo.ru/8bc2bb52" TargetMode="External"/><Relationship Id="rId109" Type="http://schemas.openxmlformats.org/officeDocument/2006/relationships/hyperlink" Target="https://m.edsoo.ru/7f41727e" TargetMode="External"/><Relationship Id="rId34" Type="http://schemas.openxmlformats.org/officeDocument/2006/relationships/hyperlink" Target="https://m.edsoo.ru/8bc2b1fc" TargetMode="External"/><Relationship Id="rId50" Type="http://schemas.openxmlformats.org/officeDocument/2006/relationships/hyperlink" Target="https://m.edsoo.ru/8bc2d092" TargetMode="External"/><Relationship Id="rId55" Type="http://schemas.openxmlformats.org/officeDocument/2006/relationships/hyperlink" Target="https://m.edsoo.ru/8bc2d6dc" TargetMode="External"/><Relationship Id="rId76" Type="http://schemas.openxmlformats.org/officeDocument/2006/relationships/hyperlink" Target="https://m.edsoo.ru/8bc2f824" TargetMode="External"/><Relationship Id="rId97" Type="http://schemas.openxmlformats.org/officeDocument/2006/relationships/hyperlink" Target="https://m.edsoo.ru/8bc2aa04" TargetMode="External"/><Relationship Id="rId104" Type="http://schemas.openxmlformats.org/officeDocument/2006/relationships/hyperlink" Target="https://m.edsoo.ru/8bc3270e" TargetMode="External"/><Relationship Id="rId120" Type="http://schemas.openxmlformats.org/officeDocument/2006/relationships/hyperlink" Target="https://m.edsoo.ru/7f41727e" TargetMode="External"/><Relationship Id="rId125" Type="http://schemas.openxmlformats.org/officeDocument/2006/relationships/hyperlink" Target="https://m.edsoo.ru/7f41727e" TargetMode="External"/><Relationship Id="rId141" Type="http://schemas.openxmlformats.org/officeDocument/2006/relationships/hyperlink" Target="https://m.edsoo.ru/8bc33fa0" TargetMode="External"/><Relationship Id="rId146" Type="http://schemas.openxmlformats.org/officeDocument/2006/relationships/hyperlink" Target="https://m.edsoo.ru/8bc34860" TargetMode="External"/><Relationship Id="rId167" Type="http://schemas.openxmlformats.org/officeDocument/2006/relationships/hyperlink" Target="https://m.edsoo.ru/8bc3626e" TargetMode="External"/><Relationship Id="rId7" Type="http://schemas.openxmlformats.org/officeDocument/2006/relationships/hyperlink" Target="https://m.edsoo.ru/7f41542e" TargetMode="External"/><Relationship Id="rId71" Type="http://schemas.openxmlformats.org/officeDocument/2006/relationships/hyperlink" Target="https://m.edsoo.ru/8bc2ec8a" TargetMode="External"/><Relationship Id="rId92" Type="http://schemas.openxmlformats.org/officeDocument/2006/relationships/hyperlink" Target="https://m.edsoo.ru/8bc3155c" TargetMode="External"/><Relationship Id="rId162" Type="http://schemas.openxmlformats.org/officeDocument/2006/relationships/hyperlink" Target="https://m.edsoo.ru/8bc36656" TargetMode="External"/><Relationship Id="rId183" Type="http://schemas.openxmlformats.org/officeDocument/2006/relationships/hyperlink" Target="https://m.edsoo.ru/8bc382bc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542e" TargetMode="External"/><Relationship Id="rId24" Type="http://schemas.openxmlformats.org/officeDocument/2006/relationships/hyperlink" Target="https://m.edsoo.ru/7f41542e" TargetMode="External"/><Relationship Id="rId40" Type="http://schemas.openxmlformats.org/officeDocument/2006/relationships/hyperlink" Target="https://m.edsoo.ru/8bc2c124" TargetMode="External"/><Relationship Id="rId45" Type="http://schemas.openxmlformats.org/officeDocument/2006/relationships/hyperlink" Target="https://m.edsoo.ru/8bc2c84a" TargetMode="External"/><Relationship Id="rId66" Type="http://schemas.openxmlformats.org/officeDocument/2006/relationships/hyperlink" Target="https://m.edsoo.ru/8bc2e4ba" TargetMode="External"/><Relationship Id="rId87" Type="http://schemas.openxmlformats.org/officeDocument/2006/relationships/hyperlink" Target="https://m.edsoo.ru/8bc30620" TargetMode="External"/><Relationship Id="rId110" Type="http://schemas.openxmlformats.org/officeDocument/2006/relationships/hyperlink" Target="https://m.edsoo.ru/7f41727e" TargetMode="External"/><Relationship Id="rId115" Type="http://schemas.openxmlformats.org/officeDocument/2006/relationships/hyperlink" Target="https://m.edsoo.ru/7f41727e" TargetMode="External"/><Relationship Id="rId131" Type="http://schemas.openxmlformats.org/officeDocument/2006/relationships/hyperlink" Target="https://m.edsoo.ru/7f41727e" TargetMode="External"/><Relationship Id="rId136" Type="http://schemas.openxmlformats.org/officeDocument/2006/relationships/hyperlink" Target="https://m.edsoo.ru/7f41727e" TargetMode="External"/><Relationship Id="rId157" Type="http://schemas.openxmlformats.org/officeDocument/2006/relationships/hyperlink" Target="https://m.edsoo.ru/8bc35c06" TargetMode="External"/><Relationship Id="rId178" Type="http://schemas.openxmlformats.org/officeDocument/2006/relationships/hyperlink" Target="https://m.edsoo.ru/8bc3851e" TargetMode="External"/><Relationship Id="rId61" Type="http://schemas.openxmlformats.org/officeDocument/2006/relationships/hyperlink" Target="https://m.edsoo.ru/8bc2dfa6" TargetMode="External"/><Relationship Id="rId82" Type="http://schemas.openxmlformats.org/officeDocument/2006/relationships/hyperlink" Target="https://m.edsoo.ru/8bc2fec8" TargetMode="External"/><Relationship Id="rId152" Type="http://schemas.openxmlformats.org/officeDocument/2006/relationships/hyperlink" Target="https://m.edsoo.ru/8bc35544" TargetMode="External"/><Relationship Id="rId173" Type="http://schemas.openxmlformats.org/officeDocument/2006/relationships/hyperlink" Target="https://m.edsoo.ru/8bc3798e" TargetMode="External"/><Relationship Id="rId19" Type="http://schemas.openxmlformats.org/officeDocument/2006/relationships/hyperlink" Target="https://m.edsoo.ru/7f41542e" TargetMode="External"/><Relationship Id="rId14" Type="http://schemas.openxmlformats.org/officeDocument/2006/relationships/hyperlink" Target="https://m.edsoo.ru/7f41542e" TargetMode="External"/><Relationship Id="rId30" Type="http://schemas.openxmlformats.org/officeDocument/2006/relationships/hyperlink" Target="https://m.edsoo.ru/7f41542e" TargetMode="External"/><Relationship Id="rId35" Type="http://schemas.openxmlformats.org/officeDocument/2006/relationships/hyperlink" Target="https://m.edsoo.ru/8bc2b3be" TargetMode="External"/><Relationship Id="rId56" Type="http://schemas.openxmlformats.org/officeDocument/2006/relationships/hyperlink" Target="https://m.edsoo.ru/8bc2d7e0" TargetMode="External"/><Relationship Id="rId77" Type="http://schemas.openxmlformats.org/officeDocument/2006/relationships/hyperlink" Target="https://m.edsoo.ru/8bc2f932" TargetMode="External"/><Relationship Id="rId100" Type="http://schemas.openxmlformats.org/officeDocument/2006/relationships/hyperlink" Target="https://m.edsoo.ru/8bc2aee6" TargetMode="External"/><Relationship Id="rId105" Type="http://schemas.openxmlformats.org/officeDocument/2006/relationships/hyperlink" Target="https://m.edsoo.ru/8bc32e66" TargetMode="External"/><Relationship Id="rId126" Type="http://schemas.openxmlformats.org/officeDocument/2006/relationships/hyperlink" Target="https://m.edsoo.ru/7f41727e" TargetMode="External"/><Relationship Id="rId147" Type="http://schemas.openxmlformats.org/officeDocument/2006/relationships/hyperlink" Target="https://m.edsoo.ru/8bc34d60" TargetMode="External"/><Relationship Id="rId168" Type="http://schemas.openxmlformats.org/officeDocument/2006/relationships/hyperlink" Target="https://m.edsoo.ru/8bc369ee" TargetMode="External"/><Relationship Id="rId8" Type="http://schemas.openxmlformats.org/officeDocument/2006/relationships/hyperlink" Target="https://m.edsoo.ru/7f41542e" TargetMode="External"/><Relationship Id="rId51" Type="http://schemas.openxmlformats.org/officeDocument/2006/relationships/hyperlink" Target="https://m.edsoo.ru/8bc2d1be" TargetMode="External"/><Relationship Id="rId72" Type="http://schemas.openxmlformats.org/officeDocument/2006/relationships/hyperlink" Target="https://m.edsoo.ru/8bc2edf2" TargetMode="External"/><Relationship Id="rId93" Type="http://schemas.openxmlformats.org/officeDocument/2006/relationships/hyperlink" Target="https://m.edsoo.ru/8bc32b1e" TargetMode="External"/><Relationship Id="rId98" Type="http://schemas.openxmlformats.org/officeDocument/2006/relationships/hyperlink" Target="https://m.edsoo.ru/8bc2abbc" TargetMode="External"/><Relationship Id="rId121" Type="http://schemas.openxmlformats.org/officeDocument/2006/relationships/hyperlink" Target="https://m.edsoo.ru/7f41727e" TargetMode="External"/><Relationship Id="rId142" Type="http://schemas.openxmlformats.org/officeDocument/2006/relationships/hyperlink" Target="https://m.edsoo.ru/8bc34310" TargetMode="External"/><Relationship Id="rId163" Type="http://schemas.openxmlformats.org/officeDocument/2006/relationships/hyperlink" Target="https://m.edsoo.ru/8bc36f52" TargetMode="External"/><Relationship Id="rId184" Type="http://schemas.openxmlformats.org/officeDocument/2006/relationships/fontTable" Target="fontTable.xml"/><Relationship Id="rId3" Type="http://schemas.openxmlformats.org/officeDocument/2006/relationships/settings" Target="settings.xml"/><Relationship Id="rId25" Type="http://schemas.openxmlformats.org/officeDocument/2006/relationships/hyperlink" Target="https://m.edsoo.ru/7f41542e" TargetMode="External"/><Relationship Id="rId46" Type="http://schemas.openxmlformats.org/officeDocument/2006/relationships/hyperlink" Target="https://m.edsoo.ru/8bc2c976" TargetMode="External"/><Relationship Id="rId67" Type="http://schemas.openxmlformats.org/officeDocument/2006/relationships/hyperlink" Target="https://m.edsoo.ru/8bc2e6e0" TargetMode="External"/><Relationship Id="rId116" Type="http://schemas.openxmlformats.org/officeDocument/2006/relationships/hyperlink" Target="https://m.edsoo.ru/7f41727e" TargetMode="External"/><Relationship Id="rId137" Type="http://schemas.openxmlformats.org/officeDocument/2006/relationships/hyperlink" Target="https://m.edsoo.ru/7f41727e" TargetMode="External"/><Relationship Id="rId158" Type="http://schemas.openxmlformats.org/officeDocument/2006/relationships/hyperlink" Target="https://m.edsoo.ru/8bc35e2c" TargetMode="External"/><Relationship Id="rId20" Type="http://schemas.openxmlformats.org/officeDocument/2006/relationships/hyperlink" Target="https://m.edsoo.ru/7f41542e" TargetMode="External"/><Relationship Id="rId41" Type="http://schemas.openxmlformats.org/officeDocument/2006/relationships/hyperlink" Target="https://m.edsoo.ru/8bc2c354" TargetMode="External"/><Relationship Id="rId62" Type="http://schemas.openxmlformats.org/officeDocument/2006/relationships/hyperlink" Target="https://m.edsoo.ru/8bc2e0c8" TargetMode="External"/><Relationship Id="rId83" Type="http://schemas.openxmlformats.org/officeDocument/2006/relationships/hyperlink" Target="https://m.edsoo.ru/8bc3004e" TargetMode="External"/><Relationship Id="rId88" Type="http://schemas.openxmlformats.org/officeDocument/2006/relationships/hyperlink" Target="https://m.edsoo.ru/8bc30cf6" TargetMode="External"/><Relationship Id="rId111" Type="http://schemas.openxmlformats.org/officeDocument/2006/relationships/hyperlink" Target="https://m.edsoo.ru/7f41727e" TargetMode="External"/><Relationship Id="rId132" Type="http://schemas.openxmlformats.org/officeDocument/2006/relationships/hyperlink" Target="https://m.edsoo.ru/7f41727e" TargetMode="External"/><Relationship Id="rId153" Type="http://schemas.openxmlformats.org/officeDocument/2006/relationships/hyperlink" Target="https://m.edsoo.ru/8bc3565c" TargetMode="External"/><Relationship Id="rId174" Type="http://schemas.openxmlformats.org/officeDocument/2006/relationships/hyperlink" Target="https://m.edsoo.ru/8bc37a9c" TargetMode="External"/><Relationship Id="rId179" Type="http://schemas.openxmlformats.org/officeDocument/2006/relationships/hyperlink" Target="https://m.edsoo.ru/8bc38672" TargetMode="External"/><Relationship Id="rId15" Type="http://schemas.openxmlformats.org/officeDocument/2006/relationships/hyperlink" Target="https://m.edsoo.ru/7f41542e" TargetMode="External"/><Relationship Id="rId36" Type="http://schemas.openxmlformats.org/officeDocument/2006/relationships/hyperlink" Target="https://m.edsoo.ru/8bc2b4e0" TargetMode="External"/><Relationship Id="rId57" Type="http://schemas.openxmlformats.org/officeDocument/2006/relationships/hyperlink" Target="https://m.edsoo.ru/8bc2d920" TargetMode="External"/><Relationship Id="rId106" Type="http://schemas.openxmlformats.org/officeDocument/2006/relationships/hyperlink" Target="https://m.edsoo.ru/8bc32fe2" TargetMode="External"/><Relationship Id="rId127" Type="http://schemas.openxmlformats.org/officeDocument/2006/relationships/hyperlink" Target="https://m.edsoo.ru/7f41727e" TargetMode="External"/><Relationship Id="rId10" Type="http://schemas.openxmlformats.org/officeDocument/2006/relationships/hyperlink" Target="https://m.edsoo.ru/7f41542e" TargetMode="External"/><Relationship Id="rId31" Type="http://schemas.openxmlformats.org/officeDocument/2006/relationships/hyperlink" Target="https://m.edsoo.ru/7f41542e" TargetMode="External"/><Relationship Id="rId52" Type="http://schemas.openxmlformats.org/officeDocument/2006/relationships/hyperlink" Target="https://m.edsoo.ru/8bc2d2e0" TargetMode="External"/><Relationship Id="rId73" Type="http://schemas.openxmlformats.org/officeDocument/2006/relationships/hyperlink" Target="https://m.edsoo.ru/8bc2f036" TargetMode="External"/><Relationship Id="rId78" Type="http://schemas.openxmlformats.org/officeDocument/2006/relationships/hyperlink" Target="https://m.edsoo.ru/8bc2fa54" TargetMode="External"/><Relationship Id="rId94" Type="http://schemas.openxmlformats.org/officeDocument/2006/relationships/hyperlink" Target="https://m.edsoo.ru/8bc32c7c" TargetMode="External"/><Relationship Id="rId99" Type="http://schemas.openxmlformats.org/officeDocument/2006/relationships/hyperlink" Target="https://m.edsoo.ru/8bc2ad6a" TargetMode="External"/><Relationship Id="rId101" Type="http://schemas.openxmlformats.org/officeDocument/2006/relationships/hyperlink" Target="https://m.edsoo.ru/8bc31d9a" TargetMode="External"/><Relationship Id="rId122" Type="http://schemas.openxmlformats.org/officeDocument/2006/relationships/hyperlink" Target="https://m.edsoo.ru/7f41727e" TargetMode="External"/><Relationship Id="rId143" Type="http://schemas.openxmlformats.org/officeDocument/2006/relationships/hyperlink" Target="https://m.edsoo.ru/8bc34428" TargetMode="External"/><Relationship Id="rId148" Type="http://schemas.openxmlformats.org/officeDocument/2006/relationships/hyperlink" Target="https://m.edsoo.ru/8bc34e6e" TargetMode="External"/><Relationship Id="rId164" Type="http://schemas.openxmlformats.org/officeDocument/2006/relationships/hyperlink" Target="https://m.edsoo.ru/8bc3706a" TargetMode="External"/><Relationship Id="rId169" Type="http://schemas.openxmlformats.org/officeDocument/2006/relationships/hyperlink" Target="https://m.edsoo.ru/8bc36b60" TargetMode="External"/><Relationship Id="rId185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m.edsoo.ru/7f41542e" TargetMode="External"/><Relationship Id="rId180" Type="http://schemas.openxmlformats.org/officeDocument/2006/relationships/hyperlink" Target="https://m.edsoo.ru/8bc38a64" TargetMode="External"/><Relationship Id="rId26" Type="http://schemas.openxmlformats.org/officeDocument/2006/relationships/hyperlink" Target="https://m.edsoo.ru/7f41542e" TargetMode="External"/><Relationship Id="rId47" Type="http://schemas.openxmlformats.org/officeDocument/2006/relationships/hyperlink" Target="https://m.edsoo.ru/8bc2cba6" TargetMode="External"/><Relationship Id="rId68" Type="http://schemas.openxmlformats.org/officeDocument/2006/relationships/hyperlink" Target="https://m.edsoo.ru/8bc2e7f8" TargetMode="External"/><Relationship Id="rId89" Type="http://schemas.openxmlformats.org/officeDocument/2006/relationships/hyperlink" Target="https://m.edsoo.ru/8bc30f1c" TargetMode="External"/><Relationship Id="rId112" Type="http://schemas.openxmlformats.org/officeDocument/2006/relationships/hyperlink" Target="https://m.edsoo.ru/7f41727e" TargetMode="External"/><Relationship Id="rId133" Type="http://schemas.openxmlformats.org/officeDocument/2006/relationships/hyperlink" Target="https://m.edsoo.ru/7f41727e" TargetMode="External"/><Relationship Id="rId154" Type="http://schemas.openxmlformats.org/officeDocument/2006/relationships/hyperlink" Target="https://m.edsoo.ru/8bc35774" TargetMode="External"/><Relationship Id="rId175" Type="http://schemas.openxmlformats.org/officeDocument/2006/relationships/hyperlink" Target="https://m.edsoo.ru/8bc37e0c" TargetMode="External"/><Relationship Id="rId16" Type="http://schemas.openxmlformats.org/officeDocument/2006/relationships/hyperlink" Target="https://m.edsoo.ru/7f41542e" TargetMode="External"/><Relationship Id="rId37" Type="http://schemas.openxmlformats.org/officeDocument/2006/relationships/hyperlink" Target="https://m.edsoo.ru/8bc2b706" TargetMode="External"/><Relationship Id="rId58" Type="http://schemas.openxmlformats.org/officeDocument/2006/relationships/hyperlink" Target="https://m.edsoo.ru/8bc2db82" TargetMode="External"/><Relationship Id="rId79" Type="http://schemas.openxmlformats.org/officeDocument/2006/relationships/hyperlink" Target="https://m.edsoo.ru/8bc2fb6c" TargetMode="External"/><Relationship Id="rId102" Type="http://schemas.openxmlformats.org/officeDocument/2006/relationships/hyperlink" Target="https://m.edsoo.ru/8bc323b2" TargetMode="External"/><Relationship Id="rId123" Type="http://schemas.openxmlformats.org/officeDocument/2006/relationships/hyperlink" Target="https://m.edsoo.ru/7f41727e" TargetMode="External"/><Relationship Id="rId144" Type="http://schemas.openxmlformats.org/officeDocument/2006/relationships/hyperlink" Target="https://m.edsoo.ru/8bc3464e" TargetMode="External"/><Relationship Id="rId90" Type="http://schemas.openxmlformats.org/officeDocument/2006/relationships/hyperlink" Target="https://m.edsoo.ru/8bc310de" TargetMode="External"/><Relationship Id="rId165" Type="http://schemas.openxmlformats.org/officeDocument/2006/relationships/hyperlink" Target="https://m.edsoo.ru/8bc3678c" TargetMode="External"/><Relationship Id="rId27" Type="http://schemas.openxmlformats.org/officeDocument/2006/relationships/hyperlink" Target="https://m.edsoo.ru/7f41542e" TargetMode="External"/><Relationship Id="rId48" Type="http://schemas.openxmlformats.org/officeDocument/2006/relationships/hyperlink" Target="https://m.edsoo.ru/8bc2ce58" TargetMode="External"/><Relationship Id="rId69" Type="http://schemas.openxmlformats.org/officeDocument/2006/relationships/hyperlink" Target="https://m.edsoo.ru/8bc2e924" TargetMode="External"/><Relationship Id="rId113" Type="http://schemas.openxmlformats.org/officeDocument/2006/relationships/hyperlink" Target="https://m.edsoo.ru/7f41727e" TargetMode="External"/><Relationship Id="rId134" Type="http://schemas.openxmlformats.org/officeDocument/2006/relationships/hyperlink" Target="https://m.edsoo.ru/7f41727e" TargetMode="External"/><Relationship Id="rId80" Type="http://schemas.openxmlformats.org/officeDocument/2006/relationships/hyperlink" Target="https://m.edsoo.ru/8bc2fc8e" TargetMode="External"/><Relationship Id="rId155" Type="http://schemas.openxmlformats.org/officeDocument/2006/relationships/hyperlink" Target="https://m.edsoo.ru/8bc35878" TargetMode="External"/><Relationship Id="rId176" Type="http://schemas.openxmlformats.org/officeDocument/2006/relationships/hyperlink" Target="https://m.edsoo.ru/8bc37f24" TargetMode="External"/><Relationship Id="rId17" Type="http://schemas.openxmlformats.org/officeDocument/2006/relationships/hyperlink" Target="https://m.edsoo.ru/7f41542e" TargetMode="External"/><Relationship Id="rId38" Type="http://schemas.openxmlformats.org/officeDocument/2006/relationships/hyperlink" Target="https://m.edsoo.ru/8bc2b81e" TargetMode="External"/><Relationship Id="rId59" Type="http://schemas.openxmlformats.org/officeDocument/2006/relationships/hyperlink" Target="https://m.edsoo.ru/8bc2db82" TargetMode="External"/><Relationship Id="rId103" Type="http://schemas.openxmlformats.org/officeDocument/2006/relationships/hyperlink" Target="https://m.edsoo.ru/8bc32574" TargetMode="External"/><Relationship Id="rId124" Type="http://schemas.openxmlformats.org/officeDocument/2006/relationships/hyperlink" Target="https://m.edsoo.ru/7f41727e" TargetMode="External"/><Relationship Id="rId70" Type="http://schemas.openxmlformats.org/officeDocument/2006/relationships/hyperlink" Target="https://m.edsoo.ru/8bc2eb5e" TargetMode="External"/><Relationship Id="rId91" Type="http://schemas.openxmlformats.org/officeDocument/2006/relationships/hyperlink" Target="https://m.edsoo.ru/8bc3132c" TargetMode="External"/><Relationship Id="rId145" Type="http://schemas.openxmlformats.org/officeDocument/2006/relationships/hyperlink" Target="https://m.edsoo.ru/8bc3475c" TargetMode="External"/><Relationship Id="rId166" Type="http://schemas.openxmlformats.org/officeDocument/2006/relationships/hyperlink" Target="https://m.edsoo.ru/8bc368ae" TargetMode="External"/><Relationship Id="rId1" Type="http://schemas.openxmlformats.org/officeDocument/2006/relationships/numbering" Target="numbering.xml"/><Relationship Id="rId28" Type="http://schemas.openxmlformats.org/officeDocument/2006/relationships/hyperlink" Target="https://m.edsoo.ru/7f41542e" TargetMode="External"/><Relationship Id="rId49" Type="http://schemas.openxmlformats.org/officeDocument/2006/relationships/hyperlink" Target="https://m.edsoo.ru/8bc2cf70" TargetMode="External"/><Relationship Id="rId114" Type="http://schemas.openxmlformats.org/officeDocument/2006/relationships/hyperlink" Target="https://m.edsoo.ru/7f41727e" TargetMode="External"/><Relationship Id="rId60" Type="http://schemas.openxmlformats.org/officeDocument/2006/relationships/hyperlink" Target="https://m.edsoo.ru/8bc2de7a" TargetMode="External"/><Relationship Id="rId81" Type="http://schemas.openxmlformats.org/officeDocument/2006/relationships/hyperlink" Target="https://m.edsoo.ru/8bc2fda6" TargetMode="External"/><Relationship Id="rId135" Type="http://schemas.openxmlformats.org/officeDocument/2006/relationships/hyperlink" Target="https://m.edsoo.ru/7f41727e" TargetMode="External"/><Relationship Id="rId156" Type="http://schemas.openxmlformats.org/officeDocument/2006/relationships/hyperlink" Target="https://m.edsoo.ru/8bc35990" TargetMode="External"/><Relationship Id="rId177" Type="http://schemas.openxmlformats.org/officeDocument/2006/relationships/hyperlink" Target="https://m.edsoo.ru/8bc383d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49</Pages>
  <Words>11424</Words>
  <Characters>65120</Characters>
  <Application>Microsoft Office Word</Application>
  <DocSecurity>0</DocSecurity>
  <Lines>542</Lines>
  <Paragraphs>152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Толмачова</dc:creator>
  <cp:lastModifiedBy>Максим Абузов</cp:lastModifiedBy>
  <cp:revision>3</cp:revision>
  <cp:lastPrinted>2023-10-06T15:52:00Z</cp:lastPrinted>
  <dcterms:created xsi:type="dcterms:W3CDTF">2023-10-03T17:42:00Z</dcterms:created>
  <dcterms:modified xsi:type="dcterms:W3CDTF">2023-10-06T18:13:00Z</dcterms:modified>
</cp:coreProperties>
</file>