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29F6D4" w14:textId="43461570" w:rsidR="00B62C1E" w:rsidRDefault="00236CEC" w:rsidP="00572E09">
      <w:pPr>
        <w:spacing w:after="30" w:line="365" w:lineRule="auto"/>
        <w:ind w:left="422" w:right="29" w:firstLine="7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w:drawing>
          <wp:inline distT="0" distB="0" distL="0" distR="0" wp14:anchorId="6E66167D" wp14:editId="34FBC405">
            <wp:extent cx="6120765" cy="840885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68D7D" w14:textId="77777777" w:rsidR="00B62C1E" w:rsidRDefault="00B62C1E" w:rsidP="00572E09">
      <w:pPr>
        <w:spacing w:after="30" w:line="365" w:lineRule="auto"/>
        <w:ind w:left="422" w:right="29" w:firstLine="7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14:paraId="692EF968" w14:textId="77777777" w:rsidR="00B62C1E" w:rsidRDefault="00B62C1E" w:rsidP="00572E09">
      <w:pPr>
        <w:spacing w:after="30" w:line="365" w:lineRule="auto"/>
        <w:ind w:left="422" w:right="29" w:firstLine="7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14:paraId="4A22F481" w14:textId="77777777" w:rsidR="00B62C1E" w:rsidRDefault="00B62C1E" w:rsidP="00572E09">
      <w:pPr>
        <w:spacing w:after="30" w:line="365" w:lineRule="auto"/>
        <w:ind w:left="422" w:right="29" w:firstLine="7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14:paraId="39819477" w14:textId="1DEEEB53" w:rsidR="00C02A72" w:rsidRPr="00C02A72" w:rsidRDefault="00C02A72" w:rsidP="00572E09">
      <w:pPr>
        <w:spacing w:after="30" w:line="365" w:lineRule="auto"/>
        <w:ind w:left="422" w:right="29" w:firstLine="7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>общеобразовательных учреждениях, связанных с применением государственных символов Российской Федерации</w:t>
      </w:r>
      <w:r w:rsidR="00FF5F5A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»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, Методическими рекомендациям</w:t>
      </w:r>
      <w:r w:rsidR="00FF5F5A"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w:t xml:space="preserve"> «Об использовании 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государственных символов Российской Федерации при обучении и воспитании детей и молоде</w:t>
      </w:r>
      <w:r w:rsidR="00FF5F5A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жи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в образова</w:t>
      </w:r>
      <w:r w:rsidR="00FF5F5A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т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ельных организациях, а также организациях отдыха детей и их оздоровления</w:t>
      </w:r>
      <w:r w:rsidR="00FF5F5A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»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(письмо </w:t>
      </w:r>
      <w:proofErr w:type="spellStart"/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Минпросвещения</w:t>
      </w:r>
      <w:proofErr w:type="spellEnd"/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России от 15.04.2022 СК295/06), другими нормативными правовыми актами Российской Федерации, регламентирующими деятельность образовательных учреждений.</w:t>
      </w:r>
    </w:p>
    <w:p w14:paraId="3B29643C" w14:textId="51BC21F6" w:rsidR="00C02A72" w:rsidRPr="00C02A72" w:rsidRDefault="00C02A72" w:rsidP="00C02A72">
      <w:pPr>
        <w:spacing w:after="4" w:line="365" w:lineRule="auto"/>
        <w:ind w:left="446" w:right="24" w:firstLine="7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1.2. Данное Положение определяет порядок использования (поднятия) Государственного флага </w:t>
      </w:r>
      <w:r w:rsidR="006A3624"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</w:t>
      </w:r>
      <w:r w:rsidR="006A3624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оссийской </w:t>
      </w:r>
      <w:r w:rsidR="006A3624"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Федерации</w:t>
      </w:r>
      <w:r w:rsidR="00EC2895">
        <w:rPr>
          <w:rFonts w:ascii="Times New Roman" w:eastAsia="Times New Roman" w:hAnsi="Times New Roman" w:cs="Times New Roman"/>
          <w:color w:val="000000"/>
          <w:sz w:val="24"/>
          <w:lang w:eastAsia="ru-RU"/>
        </w:rPr>
        <w:t>, так же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использования Государственного герба и Гимна Российской Федерации в общеобразовательных учреждениях города Мариуполя.</w:t>
      </w:r>
    </w:p>
    <w:p w14:paraId="3DF724D1" w14:textId="3DDC1EC6" w:rsidR="00C02A72" w:rsidRPr="00C02A72" w:rsidRDefault="00C02A72" w:rsidP="00C02A72">
      <w:pPr>
        <w:spacing w:after="4" w:line="365" w:lineRule="auto"/>
        <w:ind w:left="446" w:right="29" w:firstLine="7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1.3. Государственный флаг, герб и гимн Российской Федерации, их описание и порядок официального использования устанавливаются федеральными конституционными законами в соответствии со ста</w:t>
      </w:r>
      <w:r w:rsidR="00EC289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тьей 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70 Конституции </w:t>
      </w:r>
      <w:r w:rsidR="00EC2895"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</w:t>
      </w:r>
      <w:r w:rsidR="00EC289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оссийской 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Федерации.</w:t>
      </w:r>
    </w:p>
    <w:p w14:paraId="4D4C49A8" w14:textId="77777777" w:rsidR="00C02A72" w:rsidRPr="00C02A72" w:rsidRDefault="00C02A72" w:rsidP="00C02A72">
      <w:pPr>
        <w:spacing w:after="4" w:line="365" w:lineRule="auto"/>
        <w:ind w:left="446" w:firstLine="7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1.4. Важнейшим символом российского государства выступают его государственные символы и их включение в содержание обучения и воспитания в системе образования.</w:t>
      </w:r>
    </w:p>
    <w:p w14:paraId="02B282CF" w14:textId="0AD7860C" w:rsidR="00C02A72" w:rsidRPr="00C02A72" w:rsidRDefault="00EC2895" w:rsidP="00C02A72">
      <w:pPr>
        <w:spacing w:after="4" w:line="365" w:lineRule="auto"/>
        <w:ind w:left="326" w:right="143" w:firstLine="7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1</w:t>
      </w:r>
      <w:r w:rsidR="00C02A72"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.5. Государственные символы консолидирующая основа формирования общероссийской гражданской идентичности для подрастающего поколения, является неотъемлемой составной частью образовательного процесса, включается в изучение на всех уровнях образования при реализации основных и дополнительных образовательных программ, программ воспитания. Использование государственных символов Российской </w:t>
      </w:r>
      <w:proofErr w:type="gramStart"/>
      <w:r w:rsidR="00C02A72"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Федерации</w:t>
      </w:r>
      <w:proofErr w:type="gramEnd"/>
      <w:r w:rsidR="00C02A72"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в образовательной деятельности обучающихся является важнейшим элементом приобщения к российским духовно-нравственным ценностям, культуре и исторической памяти.</w:t>
      </w:r>
    </w:p>
    <w:p w14:paraId="1550EB56" w14:textId="7E128056" w:rsidR="00C02A72" w:rsidRDefault="00C02A72" w:rsidP="00C02A72">
      <w:pPr>
        <w:spacing w:after="4" w:line="365" w:lineRule="auto"/>
        <w:ind w:left="326" w:right="143" w:firstLine="7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1 Каждый ребенок и обучающийся в образовательной организации должен знать текст гимна Российской Федерации</w:t>
      </w:r>
      <w:proofErr w:type="gramStart"/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  <w:proofErr w:type="gramEnd"/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proofErr w:type="gramStart"/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з</w:t>
      </w:r>
      <w:proofErr w:type="gramEnd"/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нать государственную символику: герб. флаг, их значение.</w:t>
      </w:r>
    </w:p>
    <w:p w14:paraId="26D27222" w14:textId="145853D6" w:rsidR="00EC2895" w:rsidRPr="00C02A72" w:rsidRDefault="00EC2895" w:rsidP="00EC2895">
      <w:pPr>
        <w:spacing w:after="4" w:line="365" w:lineRule="auto"/>
        <w:ind w:left="326" w:right="143" w:firstLine="70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C289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2.Порядок использования Государственного флага Российской Федерации.</w:t>
      </w:r>
    </w:p>
    <w:p w14:paraId="0EAB5D6D" w14:textId="77777777" w:rsidR="00C02A72" w:rsidRPr="00C02A72" w:rsidRDefault="00C02A72" w:rsidP="00C02A72">
      <w:pPr>
        <w:numPr>
          <w:ilvl w:val="1"/>
          <w:numId w:val="1"/>
        </w:numPr>
        <w:spacing w:after="4" w:line="365" w:lineRule="auto"/>
        <w:ind w:right="143" w:firstLine="7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Государственный флаг Российской Федерации представляет собой прямоугольное полотнище из трех „равновеликих горизонтальных полос: верхней - белого, средней - синего и нижней - красного цвета.</w:t>
      </w:r>
      <w:proofErr w:type="gramEnd"/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Отношение ширины флага к его длине 2:3.</w:t>
      </w:r>
    </w:p>
    <w:p w14:paraId="5F2BE567" w14:textId="582B11CC" w:rsidR="00C02A72" w:rsidRPr="00C02A72" w:rsidRDefault="00C02A72" w:rsidP="00C02A72">
      <w:pPr>
        <w:numPr>
          <w:ilvl w:val="1"/>
          <w:numId w:val="1"/>
        </w:numPr>
        <w:spacing w:after="4" w:line="365" w:lineRule="auto"/>
        <w:ind w:right="143" w:firstLine="7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>Государственный флаг Российской Федерации вывешивается постоянно на здани</w:t>
      </w:r>
      <w:r w:rsidR="00EC289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и </w:t>
      </w:r>
      <w:r w:rsidR="00EF78C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Г</w:t>
      </w:r>
      <w:r w:rsidR="00EC289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БОУ «СШ № 47 </w:t>
      </w:r>
      <w:proofErr w:type="spellStart"/>
      <w:r w:rsidR="00EC2895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г.</w:t>
      </w:r>
      <w:r w:rsidR="00EF78C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</w:t>
      </w:r>
      <w:proofErr w:type="spellEnd"/>
      <w:r w:rsidR="00EF78C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  <w:r w:rsidR="00EC289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Мариупол</w:t>
      </w:r>
      <w:r w:rsidR="00EF78C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ь»</w:t>
      </w:r>
      <w:r w:rsidR="00EF78C6"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</w:p>
    <w:p w14:paraId="320C9336" w14:textId="77777777" w:rsidR="00C02A72" w:rsidRPr="00C02A72" w:rsidRDefault="00C02A72" w:rsidP="00C02A72">
      <w:pPr>
        <w:numPr>
          <w:ilvl w:val="1"/>
          <w:numId w:val="1"/>
        </w:numPr>
        <w:spacing w:after="4" w:line="365" w:lineRule="auto"/>
        <w:ind w:right="143" w:firstLine="7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Государственный флаг Российской Федерации поднимается (устанавливается) во время официальных церемоний и других торжественных мероприятий, проводимых федеральными органами государственной власти, органами государственной власти субъектов Российской Федерации и органами местного самоуправления.</w:t>
      </w:r>
    </w:p>
    <w:p w14:paraId="27783C96" w14:textId="56371E1F" w:rsidR="00C02A72" w:rsidRPr="00C02A72" w:rsidRDefault="00C02A72" w:rsidP="00C02A72">
      <w:pPr>
        <w:numPr>
          <w:ilvl w:val="1"/>
          <w:numId w:val="1"/>
        </w:numPr>
        <w:spacing w:after="4" w:line="365" w:lineRule="auto"/>
        <w:ind w:right="143" w:firstLine="7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 </w:t>
      </w:r>
      <w:r w:rsidR="00EF78C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ГБОУ «СШ № 47 </w:t>
      </w:r>
      <w:proofErr w:type="spellStart"/>
      <w:r w:rsidR="00EF78C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г.о</w:t>
      </w:r>
      <w:proofErr w:type="spellEnd"/>
      <w:r w:rsidR="00EF78C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 Мариуполь»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рекомендуется еженедельное поднятие (спуск) Государственного флага </w:t>
      </w:r>
      <w:proofErr w:type="gramStart"/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Российской</w:t>
      </w:r>
      <w:proofErr w:type="gramEnd"/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Федерация.</w:t>
      </w:r>
    </w:p>
    <w:p w14:paraId="4AB90249" w14:textId="77777777" w:rsidR="00C02A72" w:rsidRPr="00C02A72" w:rsidRDefault="00C02A72" w:rsidP="00C02A72">
      <w:pPr>
        <w:spacing w:after="4" w:line="365" w:lineRule="auto"/>
        <w:ind w:left="326" w:right="143" w:firstLine="7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Государственный флаг Российской Федерации также может быть поднят (установлен) во время торжественных мероприятий, проводимых общеобразовательным учреждением.</w:t>
      </w:r>
    </w:p>
    <w:p w14:paraId="36998269" w14:textId="1BEB3AC2" w:rsidR="00C02A72" w:rsidRPr="00C02A72" w:rsidRDefault="00C02A72" w:rsidP="00C02A72">
      <w:pPr>
        <w:spacing w:after="4" w:line="365" w:lineRule="auto"/>
        <w:ind w:left="326" w:right="143" w:firstLine="7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Выносить Государственный флаг Российской Федерации рекомендуется при проведении торжественных, организационных, конкурсных, в том числе финальных этапов мероприятий (линейки, собрания, акции</w:t>
      </w:r>
      <w:proofErr w:type="gramStart"/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  <w:proofErr w:type="gramEnd"/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proofErr w:type="gramStart"/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ф</w:t>
      </w:r>
      <w:proofErr w:type="gramEnd"/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лешмобы и т.д.). Вынос Государственного флага Р</w:t>
      </w:r>
      <w:r w:rsidR="006A3624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оссийской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Федерации сопрово</w:t>
      </w:r>
      <w:r w:rsidR="006A3624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ж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дается исполнением </w:t>
      </w:r>
      <w:proofErr w:type="gramStart"/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Государственною</w:t>
      </w:r>
      <w:proofErr w:type="gramEnd"/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гимна Российской Федерации (краткой или полной версии).</w:t>
      </w:r>
    </w:p>
    <w:p w14:paraId="3A2CD275" w14:textId="1550AF3D" w:rsidR="00C02A72" w:rsidRPr="00C02A72" w:rsidRDefault="00C02A72" w:rsidP="00C02A72">
      <w:pPr>
        <w:spacing w:after="4" w:line="365" w:lineRule="auto"/>
        <w:ind w:left="326" w:right="143" w:firstLine="7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2.5, Подъем Государственного флага Российской Федерации осуществляется, как правило, в первый учебный день каждой учебной недели перед первым уроком в соответствии с Регламентом (Приложение</w:t>
      </w:r>
      <w:proofErr w:type="gramStart"/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1</w:t>
      </w:r>
      <w:proofErr w:type="gramEnd"/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). Церемония проводится либо на площадке </w:t>
      </w:r>
      <w:r w:rsidRPr="00C02A72"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w:drawing>
          <wp:inline distT="0" distB="0" distL="0" distR="0" wp14:anchorId="063BF02A" wp14:editId="44793EC5">
            <wp:extent cx="9144" cy="12192"/>
            <wp:effectExtent l="0" t="0" r="0" b="0"/>
            <wp:docPr id="4772" name="Picture 47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2" name="Picture 477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перед образовательной орг</w:t>
      </w:r>
      <w:r w:rsidR="00986A2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а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низацией, либо в актовом или спортивном зале, либо в холле или других местах в зависимости от климатических условий, особенностей здания и спецификой образовательной организации. В осенне-зимний период рекомендовано проведение церемонии в помещении</w:t>
      </w:r>
      <w:proofErr w:type="gramStart"/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  <w:proofErr w:type="gramEnd"/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proofErr w:type="gramStart"/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</w:t>
      </w:r>
      <w:proofErr w:type="gramEnd"/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есной и летом — на открытой площадке.</w:t>
      </w:r>
    </w:p>
    <w:p w14:paraId="6492A3F3" w14:textId="0D7163B9" w:rsidR="00C02A72" w:rsidRPr="00C02A72" w:rsidRDefault="00C02A72" w:rsidP="00C02A72">
      <w:pPr>
        <w:spacing w:after="4" w:line="365" w:lineRule="auto"/>
        <w:ind w:left="172" w:right="278" w:firstLine="7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Поднятие Государственно</w:t>
      </w:r>
      <w:r w:rsidR="00986A2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го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="00986A2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ф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лага Российской Федерации сопровождается исполнением Государственного гимна Российской Федерации. В это время для всех присутствующих подается команда </w:t>
      </w:r>
      <w:r w:rsidR="00986A2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«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Смирн</w:t>
      </w:r>
      <w:r w:rsidR="00986A2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о»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</w:p>
    <w:p w14:paraId="68A88C1F" w14:textId="77777777" w:rsidR="00C02A72" w:rsidRPr="00C02A72" w:rsidRDefault="00C02A72" w:rsidP="00C02A72">
      <w:pPr>
        <w:spacing w:after="4" w:line="365" w:lineRule="auto"/>
        <w:ind w:left="172" w:right="278" w:firstLine="7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2.6. В церемонии поднятия Государственного флага Российской Федерации могут участвовать обучающиеся общеобразовательного учреждения, представители совета обучающихся и совета родителей, представители педагогического коллектива и администрации. В дни государственных праздников в церемонии могут участвовать приглашенные гости.</w:t>
      </w:r>
    </w:p>
    <w:p w14:paraId="25148237" w14:textId="2817ACE1" w:rsidR="00C02A72" w:rsidRPr="00C02A72" w:rsidRDefault="00C02A72" w:rsidP="00C02A72">
      <w:pPr>
        <w:spacing w:after="4" w:line="365" w:lineRule="auto"/>
        <w:ind w:left="172" w:right="283" w:firstLine="7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Церемонией руководит ответственное лицо, определённое администрацией общеобразова</w:t>
      </w:r>
      <w:r w:rsidR="00986A2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те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льного учреждения. Для проведения церемонии формируется знаменная группа (знаменосец и ассистенты). Количество ассистентов определяется условиями 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>поднятия Государственного флага Российской Федерации. При поднятии флага на мачту (флагшток) — 4 ассистента, при использовании флага на древке — 2 ассистента. В знамённую группу входят обучающиеся, имеющие учебные, спортивные, творческие и общественно значимые достижения.</w:t>
      </w:r>
    </w:p>
    <w:p w14:paraId="1ED4429D" w14:textId="77777777" w:rsidR="00C02A72" w:rsidRPr="00C02A72" w:rsidRDefault="00C02A72" w:rsidP="00C02A72">
      <w:pPr>
        <w:spacing w:after="4" w:line="365" w:lineRule="auto"/>
        <w:ind w:left="172" w:right="283" w:firstLine="7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2,7. Церемония спуска Государственного флага Российской Федерации осуществляется в конце каждой учебной недели по окончании последнего урока при участии знамённой группы. </w:t>
      </w:r>
      <w:proofErr w:type="gramStart"/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После спуска (</w:t>
      </w:r>
      <w:proofErr w:type="spellStart"/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Ьлаг</w:t>
      </w:r>
      <w:proofErr w:type="spellEnd"/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передают дежурному для доставки в место хранения.</w:t>
      </w:r>
      <w:proofErr w:type="gramEnd"/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Флаг должен храниться в специально отведенном месте. Помещение, в котором оно располагается, должно иметь надлежащие условия для хранения. Это может быть школьный музей, учительская, кабинет директора.</w:t>
      </w:r>
    </w:p>
    <w:p w14:paraId="500C3137" w14:textId="77777777" w:rsidR="00C02A72" w:rsidRPr="00C02A72" w:rsidRDefault="00C02A72" w:rsidP="00C02A72">
      <w:pPr>
        <w:spacing w:after="4" w:line="365" w:lineRule="auto"/>
        <w:ind w:left="172" w:right="288" w:firstLine="7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2,8. В дни траура в верхней часы древка Государственного флага Российской Федерации крепится черная лента, </w:t>
      </w:r>
      <w:proofErr w:type="gramStart"/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длинна которой равна</w:t>
      </w:r>
      <w:proofErr w:type="gramEnd"/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длине полотнища флага. Государственный флаг Российской Федерации, поднятый на мачте (флагштоке), приспускается до половины высоты мачты (флагштока).</w:t>
      </w:r>
    </w:p>
    <w:p w14:paraId="7EC8DCF3" w14:textId="13300938" w:rsidR="00C02A72" w:rsidRPr="00C02A72" w:rsidRDefault="00C02A72" w:rsidP="00C02A72">
      <w:pPr>
        <w:spacing w:after="4" w:line="365" w:lineRule="auto"/>
        <w:ind w:left="172" w:right="288" w:firstLine="7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2.9. </w:t>
      </w:r>
      <w:proofErr w:type="gramStart"/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При одновременном подъеме (размещении) Государственного флага Российской Федерации и флага субъекта Российской Федерации, муниципального образования Государственный флаг Российской Федерации располагается с левой стороны от другого флага, если с</w:t>
      </w:r>
      <w:r w:rsidR="001C52DC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т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оять к ним лицом; при одновременном подъеме (размещении) нечетного числа флагов Государственный флаг Российской Федерации располагается в центре, а при подъеме (размещении) четного числа флагов (не более двух) — левее центра.</w:t>
      </w:r>
      <w:proofErr w:type="gramEnd"/>
    </w:p>
    <w:p w14:paraId="7AD14B89" w14:textId="77777777" w:rsidR="00C02A72" w:rsidRPr="00C02A72" w:rsidRDefault="00C02A72" w:rsidP="00C02A72">
      <w:pPr>
        <w:spacing w:after="4" w:line="365" w:lineRule="auto"/>
        <w:ind w:left="283" w:right="250" w:firstLine="7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2.10. При одновременном подъеме (размещении) Государственного флага Российской Федерации и других флагов размер флага субъекта Российской Федерации, образовательной организации не может превышать размер Государственного флага Российской Федерации, а высота подъема Государственного флага Российской Федерации не может быть меньше высоты подъема других флагов.</w:t>
      </w:r>
    </w:p>
    <w:p w14:paraId="4A4BD150" w14:textId="77777777" w:rsidR="00C02A72" w:rsidRPr="00C02A72" w:rsidRDefault="00C02A72" w:rsidP="00C02A72">
      <w:pPr>
        <w:spacing w:after="4" w:line="365" w:lineRule="auto"/>
        <w:ind w:left="279" w:right="255" w:firstLine="7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2.1 1. Перед проведением торжественных праздничных мероприятий, а также дней траура и скорби, рекомендуется предварительно проводить с </w:t>
      </w:r>
      <w:proofErr w:type="gramStart"/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обучающимися</w:t>
      </w:r>
      <w:proofErr w:type="gramEnd"/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в общеобразовательных учреждениях в доступной форме разъяснительную работу о значимости того или иного важного события в истории России и (или) субъекта Российской Федерации.</w:t>
      </w:r>
    </w:p>
    <w:p w14:paraId="59A9BE5B" w14:textId="6B6921EC" w:rsidR="00C02A72" w:rsidRPr="00C02A72" w:rsidRDefault="00C02A72" w:rsidP="00C02A72">
      <w:pPr>
        <w:spacing w:after="4" w:line="365" w:lineRule="auto"/>
        <w:ind w:left="283" w:right="260" w:firstLine="7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2.12. Использование Государственного флага Российской Федерации с нарушением Федерального </w:t>
      </w:r>
      <w:r w:rsidR="00F273B3"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К</w:t>
      </w:r>
      <w:r w:rsidR="00F273B3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онституционного </w:t>
      </w:r>
      <w:r w:rsidR="00F273B3"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закона</w:t>
      </w:r>
      <w:proofErr w:type="gramStart"/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  <w:proofErr w:type="gramEnd"/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proofErr w:type="gramStart"/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а</w:t>
      </w:r>
      <w:proofErr w:type="gramEnd"/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также надругательство над Государственным флагом Российской Федерации влечет за собой ответственность в соответствии с законодательством Российской Федерации.</w:t>
      </w:r>
    </w:p>
    <w:p w14:paraId="5FF89029" w14:textId="77777777" w:rsidR="00C02A72" w:rsidRPr="00C02A72" w:rsidRDefault="00C02A72" w:rsidP="00C02A72">
      <w:pPr>
        <w:spacing w:after="91" w:line="265" w:lineRule="auto"/>
        <w:ind w:left="994" w:hanging="1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02A72">
        <w:rPr>
          <w:rFonts w:ascii="Times New Roman" w:eastAsia="Times New Roman" w:hAnsi="Times New Roman" w:cs="Times New Roman"/>
          <w:color w:val="000000"/>
          <w:sz w:val="26"/>
          <w:lang w:eastAsia="ru-RU"/>
        </w:rPr>
        <w:t>З. Порядок использования Государственного герба Российской Федерации.</w:t>
      </w:r>
    </w:p>
    <w:p w14:paraId="5DBF4C56" w14:textId="596B50E7" w:rsidR="00C02A72" w:rsidRPr="00C02A72" w:rsidRDefault="00C02A72" w:rsidP="00C02A72">
      <w:pPr>
        <w:spacing w:after="4" w:line="365" w:lineRule="auto"/>
        <w:ind w:left="288" w:right="260" w:firstLine="7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>3.1. Государственный герб Российской Федерации представляет собой четырехугольный, с закругленн</w:t>
      </w:r>
      <w:r w:rsidR="001C52DC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ыми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нижними углами, заостренный в оконечности красный геральдический щит с золотым двуглавым орлом, поднявшим вверх распущенные крылья, Орел увенчан двумя малыми коронами и над ними одной большой короной,</w:t>
      </w:r>
    </w:p>
    <w:p w14:paraId="0EE0581C" w14:textId="77777777" w:rsidR="00C02A72" w:rsidRPr="00C02A72" w:rsidRDefault="00C02A72" w:rsidP="00C02A72">
      <w:pPr>
        <w:spacing w:after="31" w:line="365" w:lineRule="auto"/>
        <w:ind w:left="288" w:right="260" w:hanging="5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соединенными</w:t>
      </w:r>
      <w:proofErr w:type="gramEnd"/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лентой. </w:t>
      </w:r>
      <w:proofErr w:type="gramStart"/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 правой лапе орла - скипетр, в левой - держава.</w:t>
      </w:r>
      <w:proofErr w:type="gramEnd"/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На груди орла, в красном щите</w:t>
      </w:r>
      <w:proofErr w:type="gramStart"/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  <w:proofErr w:type="gramEnd"/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- </w:t>
      </w:r>
      <w:proofErr w:type="gramStart"/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</w:t>
      </w:r>
      <w:proofErr w:type="gramEnd"/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еребряный всадник в синем плаще на серебряном коне, поражающий серебряным копьем черного опрокинутого навзничь и попранного конем дракона.</w:t>
      </w:r>
    </w:p>
    <w:p w14:paraId="4FA0EDFB" w14:textId="44289976" w:rsidR="00C02A72" w:rsidRPr="00C02A72" w:rsidRDefault="00C02A72" w:rsidP="00C02A72">
      <w:pPr>
        <w:spacing w:after="4" w:line="365" w:lineRule="auto"/>
        <w:ind w:left="288" w:right="255" w:firstLine="65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3.2. </w:t>
      </w:r>
      <w:r w:rsidR="00F273B3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Г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ербы (геральдические знаки) субъектов Российской Федерации, муниципальных образований, общественных объединений, предприятий, учреждений и организаций независимо от форм собственности не могут быть идентичны Государственному гербу Р</w:t>
      </w:r>
      <w:r w:rsidR="00F273B3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оссийской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Федерации.</w:t>
      </w:r>
    </w:p>
    <w:p w14:paraId="6BD69EC8" w14:textId="77777777" w:rsidR="00C02A72" w:rsidRPr="00C02A72" w:rsidRDefault="00C02A72" w:rsidP="00C02A72">
      <w:pPr>
        <w:spacing w:after="4" w:line="365" w:lineRule="auto"/>
        <w:ind w:left="293" w:right="255" w:firstLine="7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Государственный герб Российской Федерации не может быть использован в качестве геральдической основы гербов (геральдических знаков) субъектов Российской Федерации, муниципальных образований, образовательных организаций.</w:t>
      </w:r>
    </w:p>
    <w:p w14:paraId="23964E60" w14:textId="2F43769D" w:rsidR="00C02A72" w:rsidRPr="00C02A72" w:rsidRDefault="00C02A72" w:rsidP="00C02A72">
      <w:pPr>
        <w:spacing w:after="4" w:line="365" w:lineRule="auto"/>
        <w:ind w:left="298" w:right="255" w:firstLine="7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3.3. При одновременном размещении Государственного герба Российской Федерации и герба (геральдического знака) субъекта Российской Федерации, Государственный </w:t>
      </w:r>
      <w:r w:rsidR="00F273B3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ге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рб Российской Федерации распола</w:t>
      </w:r>
      <w:r w:rsidR="00F273B3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га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ется с левой стороны от другого герба (геральдического знака), если стоять </w:t>
      </w:r>
      <w:proofErr w:type="gramStart"/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к</w:t>
      </w:r>
      <w:proofErr w:type="gramEnd"/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пим лицом.</w:t>
      </w:r>
    </w:p>
    <w:p w14:paraId="58498C1F" w14:textId="2BF94064" w:rsidR="00C02A72" w:rsidRPr="00C02A72" w:rsidRDefault="00C02A72" w:rsidP="00C02A72">
      <w:pPr>
        <w:spacing w:after="4" w:line="365" w:lineRule="auto"/>
        <w:ind w:left="172" w:right="370" w:firstLine="7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3.4. При одновременном размещении Государственного герба Российской Федерации и других гербов (геральдических знаков) размер герба (геральдического знака) субъекта Российской Федерации</w:t>
      </w:r>
      <w:proofErr w:type="gramStart"/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  <w:proofErr w:type="gramEnd"/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proofErr w:type="gramStart"/>
      <w:r w:rsidR="00EF78C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г</w:t>
      </w:r>
      <w:proofErr w:type="gramEnd"/>
      <w:r w:rsidR="00EF78C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осударственного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образован</w:t>
      </w:r>
      <w:r w:rsidR="00F273B3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ия </w:t>
      </w:r>
      <w:r w:rsidR="00EF78C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Г</w:t>
      </w:r>
      <w:r w:rsidR="00F273B3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БОУ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, не может превышать размер Государственного герба Российской Федерации, при этом Государственный герб Российской Федерации не может быть размещен ниже других гербов (геральдических знаков).</w:t>
      </w:r>
    </w:p>
    <w:p w14:paraId="18915389" w14:textId="40CB55EF" w:rsidR="00C02A72" w:rsidRPr="00C02A72" w:rsidRDefault="00C02A72" w:rsidP="00C02A72">
      <w:pPr>
        <w:spacing w:after="4" w:line="365" w:lineRule="auto"/>
        <w:ind w:left="172" w:right="375" w:firstLine="7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3.5. Использован</w:t>
      </w:r>
      <w:r w:rsidR="00F273B3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ие герба 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Российской Федерации с нарушением Федерального конституционного закона, а т</w:t>
      </w:r>
      <w:r w:rsidR="00F273B3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акже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надругательство над Государственным гербом Российской Федерации влечет за собой ответственность в соответствии с законодательством Российской Федерации.</w:t>
      </w:r>
    </w:p>
    <w:p w14:paraId="1A3E732F" w14:textId="77777777" w:rsidR="00C02A72" w:rsidRPr="00F273B3" w:rsidRDefault="00C02A72" w:rsidP="00C02A72">
      <w:pPr>
        <w:spacing w:after="91" w:line="265" w:lineRule="auto"/>
        <w:ind w:left="893" w:hanging="1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273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 Порядок использования Государственного гимна Российской Федерации.</w:t>
      </w:r>
    </w:p>
    <w:p w14:paraId="68D57F54" w14:textId="61FA365E" w:rsidR="00C02A72" w:rsidRPr="00C02A72" w:rsidRDefault="00F273B3" w:rsidP="00F273B3">
      <w:pPr>
        <w:spacing w:after="4" w:line="365" w:lineRule="auto"/>
        <w:ind w:left="873" w:right="375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4.1</w:t>
      </w:r>
      <w:r w:rsidR="00C02A72"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Государ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ственный гимн</w:t>
      </w:r>
      <w:r w:rsidR="00C02A72"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Российской Федерации представляет собой музыкально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-</w:t>
      </w:r>
      <w:r w:rsidR="00C02A72"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поэтическое произведение,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используемое</w:t>
      </w:r>
      <w:r w:rsidR="00C02A72"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в случаях, предусмотренных Федеральным конституционным законом,</w:t>
      </w:r>
    </w:p>
    <w:p w14:paraId="6182AEA0" w14:textId="594E7633" w:rsidR="00C02A72" w:rsidRPr="00C02A72" w:rsidRDefault="00C02A72" w:rsidP="00C02A72">
      <w:pPr>
        <w:numPr>
          <w:ilvl w:val="1"/>
          <w:numId w:val="2"/>
        </w:numPr>
        <w:spacing w:after="4" w:line="365" w:lineRule="auto"/>
        <w:ind w:right="365" w:firstLine="7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Государственный гимн Российской Федерации может исполняться в оркестровом, хоровом, оркестрово-хоровом либо ином вокальном и инструментальном 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>вариан</w:t>
      </w:r>
      <w:r w:rsidR="007175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т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е. При этом м</w:t>
      </w:r>
      <w:r w:rsidR="007175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ожет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использоваться сред</w:t>
      </w:r>
      <w:r w:rsidR="007175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ства 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звуко- и видеозаписи, а так</w:t>
      </w:r>
      <w:r w:rsidR="007175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же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средства теле- и радиотрансляции.</w:t>
      </w:r>
    </w:p>
    <w:p w14:paraId="6D722CA7" w14:textId="13D40DEF" w:rsidR="00C02A72" w:rsidRPr="00C02A72" w:rsidRDefault="00C02A72" w:rsidP="00C02A72">
      <w:pPr>
        <w:spacing w:after="4" w:line="365" w:lineRule="auto"/>
        <w:ind w:left="172" w:right="380" w:firstLine="7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При исполнении Государственного гимна Российской Федерации со словами исполняется весь Гимн целиком (три куплета с повторением припева после каждого куплета). В </w:t>
      </w:r>
      <w:r w:rsidR="007B7E7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исключительных 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случаях возмо</w:t>
      </w:r>
      <w:r w:rsidR="00177F4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жно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исполнение Гимна со словами в составе только первого куплета и припева.</w:t>
      </w:r>
    </w:p>
    <w:p w14:paraId="5027FE86" w14:textId="0B2B3961" w:rsidR="00C02A72" w:rsidRPr="00C02A72" w:rsidRDefault="00C02A72" w:rsidP="00C02A72">
      <w:pPr>
        <w:spacing w:after="117" w:line="259" w:lineRule="auto"/>
        <w:ind w:left="10" w:right="375" w:hanging="1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При исполн</w:t>
      </w:r>
      <w:r w:rsidR="00177F4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е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нии  гимна Российской Федерации без слов</w:t>
      </w:r>
    </w:p>
    <w:p w14:paraId="295C3E43" w14:textId="77777777" w:rsidR="00C02A72" w:rsidRPr="00C02A72" w:rsidRDefault="00C02A72" w:rsidP="00C02A72">
      <w:pPr>
        <w:spacing w:after="4" w:line="365" w:lineRule="auto"/>
        <w:ind w:left="172" w:right="14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исполняются вступление, куплет и припев. Троекратное исполнение куплетов и припевов при исполнении Гимна без слов не применяется.</w:t>
      </w:r>
    </w:p>
    <w:p w14:paraId="52CD532D" w14:textId="77777777" w:rsidR="00C02A72" w:rsidRPr="00C02A72" w:rsidRDefault="00C02A72" w:rsidP="00C02A72">
      <w:pPr>
        <w:numPr>
          <w:ilvl w:val="1"/>
          <w:numId w:val="2"/>
        </w:numPr>
        <w:spacing w:after="4" w:line="365" w:lineRule="auto"/>
        <w:ind w:right="365" w:firstLine="7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Государственный гимн Российской Федерации используется в точном соответствии с </w:t>
      </w:r>
      <w:proofErr w:type="gramStart"/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утвержденными</w:t>
      </w:r>
      <w:proofErr w:type="gramEnd"/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музыкальной редакцией и текстом (Приложение 2).</w:t>
      </w:r>
    </w:p>
    <w:p w14:paraId="29FCC016" w14:textId="36451B3B" w:rsidR="00C02A72" w:rsidRPr="00C02A72" w:rsidRDefault="00C02A72" w:rsidP="00C02A72">
      <w:pPr>
        <w:numPr>
          <w:ilvl w:val="1"/>
          <w:numId w:val="2"/>
        </w:numPr>
        <w:spacing w:after="4" w:line="365" w:lineRule="auto"/>
        <w:ind w:right="365" w:firstLine="7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Текст </w:t>
      </w:r>
      <w:r w:rsidR="00FB3CA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Г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осударственног</w:t>
      </w:r>
      <w:r w:rsidR="00FB3CA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гимна Российской Федерации размещается в помещениях (части помещений), отведенных для эксплуатации, посвященной государственной символике. Такие помещения (части помещений) должны быть эстетично оформлены и размещены в дали от хозяйс</w:t>
      </w:r>
      <w:r w:rsidR="004E0A2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т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венно-бытовых комнат, прохода и гардероба.</w:t>
      </w:r>
    </w:p>
    <w:p w14:paraId="6061E48E" w14:textId="072AF99E" w:rsidR="00C02A72" w:rsidRPr="00C02A72" w:rsidRDefault="00C02A72" w:rsidP="00C02A72">
      <w:pPr>
        <w:numPr>
          <w:ilvl w:val="1"/>
          <w:numId w:val="2"/>
        </w:numPr>
        <w:spacing w:after="4" w:line="365" w:lineRule="auto"/>
        <w:ind w:right="365" w:firstLine="7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Официальным является исполнение Гимна в тех случаях, когда он выполняет свою знаковую фу</w:t>
      </w:r>
      <w:r w:rsidR="00726215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н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кцию: обозначает Российское государство, государственное присутствие</w:t>
      </w:r>
      <w:r w:rsidR="0072621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событие общероссийской ва</w:t>
      </w:r>
      <w:r w:rsidR="00726215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ж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ности или государственного значения.</w:t>
      </w:r>
    </w:p>
    <w:p w14:paraId="268A1040" w14:textId="39B678EF" w:rsidR="00C02A72" w:rsidRPr="00C02A72" w:rsidRDefault="00C02A72" w:rsidP="00C02A72">
      <w:pPr>
        <w:spacing w:after="4" w:line="365" w:lineRule="auto"/>
        <w:ind w:left="316" w:right="143" w:firstLine="7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Официальными случаями исполнения являются случаи, описанные в Федеральном конституционном законе Государственном гимне Российской Федерации, а также иные случаи исполнения Гимна в церемониальных ситуациях, на официальных и массовых мероприятиях</w:t>
      </w:r>
      <w:proofErr w:type="gramStart"/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  <w:proofErr w:type="gramEnd"/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proofErr w:type="gramStart"/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</w:t>
      </w:r>
      <w:proofErr w:type="gramEnd"/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значимых общественны</w:t>
      </w:r>
      <w:r w:rsidR="0074272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х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и частных случаях,</w:t>
      </w:r>
    </w:p>
    <w:p w14:paraId="199E39F9" w14:textId="77777777" w:rsidR="00C02A72" w:rsidRPr="00C02A72" w:rsidRDefault="00C02A72" w:rsidP="00C02A72">
      <w:pPr>
        <w:numPr>
          <w:ilvl w:val="1"/>
          <w:numId w:val="2"/>
        </w:numPr>
        <w:spacing w:after="125" w:line="259" w:lineRule="auto"/>
        <w:ind w:right="365" w:firstLine="7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Государственный гимн Российской Федерации используется:</w:t>
      </w:r>
    </w:p>
    <w:p w14:paraId="602B5751" w14:textId="66D299B2" w:rsidR="00C02A72" w:rsidRPr="00DF4EB3" w:rsidRDefault="00C02A72" w:rsidP="00C02A72">
      <w:pPr>
        <w:numPr>
          <w:ilvl w:val="0"/>
          <w:numId w:val="3"/>
        </w:numPr>
        <w:spacing w:after="1" w:line="368" w:lineRule="auto"/>
        <w:ind w:left="316" w:right="139" w:firstLine="7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F4EB3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во время официальной церемонии подъема Государственного флага Российской</w:t>
      </w:r>
      <w:r w:rsidR="00DF4EB3" w:rsidRPr="00DF4EB3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DF4EB3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Федерации и других официальных церемоний; </w:t>
      </w:r>
      <w:r w:rsidRPr="00C02A72"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w:drawing>
          <wp:inline distT="0" distB="0" distL="0" distR="0" wp14:anchorId="3368A112" wp14:editId="4FF8099A">
            <wp:extent cx="39624" cy="15240"/>
            <wp:effectExtent l="0" t="0" r="0" b="0"/>
            <wp:docPr id="12032" name="Picture 120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2" name="Picture 1203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624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4EB3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при </w:t>
      </w:r>
      <w:r w:rsidR="00DF4EB3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открытии</w:t>
      </w:r>
      <w:r w:rsidRPr="00DF4EB3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памятников и памятных знаков, установленных по решению государственных органов и органов местного самоуправления</w:t>
      </w:r>
      <w:r w:rsidR="00DF4EB3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при</w:t>
      </w:r>
      <w:r w:rsidRPr="00DF4EB3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открытии и закрытии торжественных собраний, посвященных государственным и муниципальным праздникам;</w:t>
      </w:r>
    </w:p>
    <w:p w14:paraId="79C1B5C9" w14:textId="4475065C" w:rsidR="00C02A72" w:rsidRPr="00C02A72" w:rsidRDefault="00C02A72" w:rsidP="00C02A72">
      <w:pPr>
        <w:numPr>
          <w:ilvl w:val="0"/>
          <w:numId w:val="3"/>
        </w:numPr>
        <w:spacing w:after="4" w:line="365" w:lineRule="auto"/>
        <w:ind w:right="143" w:firstLine="7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 общеобразовательных организациях независимо от форм собственности — перед первым уроком (занятием) в день начала нового учебного года (новой учебной недели), а также во время проводи</w:t>
      </w:r>
      <w:r w:rsidR="00DF4EB3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мых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образовательным учреждением торжественных, организационных, воспитательных, конкурсных</w:t>
      </w:r>
      <w:proofErr w:type="gramStart"/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  <w:proofErr w:type="gramEnd"/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proofErr w:type="gramStart"/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а</w:t>
      </w:r>
      <w:proofErr w:type="gramEnd"/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также финальных этапов мероприятий образовательного учреждения (линейки, пятиминутки, собрания, акции, флешмобы, 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>открытия/закрытия мероприятий и др.), в том числе посвященных государственным и муниципальным праздникам.</w:t>
      </w:r>
    </w:p>
    <w:p w14:paraId="1767C76C" w14:textId="6128043C" w:rsidR="00C02A72" w:rsidRPr="00C02A72" w:rsidRDefault="00C02A72" w:rsidP="00C02A72">
      <w:pPr>
        <w:spacing w:after="4" w:line="365" w:lineRule="auto"/>
        <w:ind w:left="311" w:right="143" w:firstLine="7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4.7. </w:t>
      </w:r>
      <w:r w:rsidR="00D1314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При официальном 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испол</w:t>
      </w:r>
      <w:r w:rsidR="00D1314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нении Государственного гимна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Российской Федерации присутствующие выслушивают его стоя, мужчин</w:t>
      </w:r>
      <w:proofErr w:type="gramStart"/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ы-</w:t>
      </w:r>
      <w:proofErr w:type="gramEnd"/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без головных уборов.</w:t>
      </w:r>
    </w:p>
    <w:p w14:paraId="035A4731" w14:textId="77777777" w:rsidR="00C02A72" w:rsidRPr="00C02A72" w:rsidRDefault="00C02A72" w:rsidP="00C02A72">
      <w:pPr>
        <w:spacing w:after="4" w:line="365" w:lineRule="auto"/>
        <w:ind w:left="311" w:right="143" w:firstLine="7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Данное требование не распространяется на лиц, неспособных вставать или испытывающих затруднения при вставании и стоянии вследствие состояния здоровья: пожилых людей, инвалидов, больных или травмированных, а также детей раннего возраста.</w:t>
      </w:r>
    </w:p>
    <w:p w14:paraId="3969C4D2" w14:textId="77138F32" w:rsidR="00C02A72" w:rsidRPr="00C02A72" w:rsidRDefault="00C02A72" w:rsidP="00C02A72">
      <w:pPr>
        <w:spacing w:after="4" w:line="365" w:lineRule="auto"/>
        <w:ind w:left="311" w:right="143" w:firstLine="7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При </w:t>
      </w:r>
      <w:r w:rsidR="00F4276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оф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ициальном исполнении </w:t>
      </w:r>
      <w:r w:rsidR="00F4276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Го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сударственный гимн следует выслушать, молча, либо подпевая исполнению. Молчать или пе</w:t>
      </w:r>
      <w:r w:rsidR="003E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ть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во время исполнения государственного гимна предмет свободного выбора гражданина.</w:t>
      </w:r>
    </w:p>
    <w:p w14:paraId="29B07199" w14:textId="77777777" w:rsidR="00C02A72" w:rsidRPr="00C02A72" w:rsidRDefault="00C02A72" w:rsidP="00C02A72">
      <w:pPr>
        <w:spacing w:after="4" w:line="365" w:lineRule="auto"/>
        <w:ind w:left="326" w:right="143" w:firstLine="7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При официальном исполнении гимна следует соблюдать тишину и сократить передвижения и перемещения до предельно возмо7кного минимума.</w:t>
      </w:r>
    </w:p>
    <w:p w14:paraId="7102D518" w14:textId="2A91356C" w:rsidR="00C02A72" w:rsidRPr="00C02A72" w:rsidRDefault="00C02A72" w:rsidP="00C02A72">
      <w:pPr>
        <w:spacing w:after="4" w:line="365" w:lineRule="auto"/>
        <w:ind w:left="316" w:right="143" w:firstLine="7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 случае если исполнение</w:t>
      </w:r>
      <w:r w:rsidR="00D86CDA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государственного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гимна Российской Федерации сопровождается поднятием Государственного флага Р</w:t>
      </w:r>
      <w:r w:rsidR="00D86CDA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оссийской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Федерации, присутствующие поворачиваются к нему лицом.</w:t>
      </w:r>
    </w:p>
    <w:p w14:paraId="14B5E3BF" w14:textId="68B5AC6B" w:rsidR="00C02A72" w:rsidRPr="00C02A72" w:rsidRDefault="00C02A72" w:rsidP="00C02A72">
      <w:pPr>
        <w:spacing w:after="31" w:line="365" w:lineRule="auto"/>
        <w:ind w:left="326" w:right="143" w:firstLine="7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4.8. Исполнение и использование Государственного гимна Российской Федерации с нарушением Федерального </w:t>
      </w:r>
      <w:r w:rsidR="007E639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Конституционного </w:t>
      </w:r>
      <w:r w:rsidR="007E6398"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закона” О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государственном гимне</w:t>
      </w:r>
    </w:p>
    <w:p w14:paraId="20EECAC4" w14:textId="07350C83" w:rsidR="00C02A72" w:rsidRPr="00C02A72" w:rsidRDefault="00C02A72" w:rsidP="00C02A72">
      <w:pPr>
        <w:spacing w:after="4" w:line="365" w:lineRule="auto"/>
        <w:ind w:left="316" w:right="14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Российской </w:t>
      </w:r>
      <w:r w:rsidR="00333A94"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Федерации</w:t>
      </w:r>
      <w:r w:rsidR="00333A94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»</w:t>
      </w:r>
      <w:r w:rsidR="00333A94"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,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>а также надругательство над Государственным гимном Российской Федерации влечет за собой ответственность в соответствии с законодательством Российской Федерации.</w:t>
      </w:r>
    </w:p>
    <w:p w14:paraId="03E57369" w14:textId="489ACBFD" w:rsidR="00C02A72" w:rsidRPr="00BB288D" w:rsidRDefault="00C02A72" w:rsidP="00BB288D">
      <w:pPr>
        <w:numPr>
          <w:ilvl w:val="0"/>
          <w:numId w:val="4"/>
        </w:numPr>
        <w:spacing w:after="116" w:line="265" w:lineRule="auto"/>
        <w:ind w:right="5868" w:hanging="240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BB288D"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  <w:t>Заключ</w:t>
      </w:r>
      <w:r w:rsidR="00BB288D" w:rsidRPr="00BB288D"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  <w:t>ительные положения.</w:t>
      </w:r>
    </w:p>
    <w:p w14:paraId="14892B16" w14:textId="7930FC25" w:rsidR="00C02A72" w:rsidRPr="00C02A72" w:rsidRDefault="00C02A72" w:rsidP="00C02A72">
      <w:pPr>
        <w:numPr>
          <w:ilvl w:val="1"/>
          <w:numId w:val="4"/>
        </w:numPr>
        <w:spacing w:after="4" w:line="365" w:lineRule="auto"/>
        <w:ind w:right="259" w:firstLine="7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Использование государственных символов в общеобразовательных организациях дол</w:t>
      </w:r>
      <w:r w:rsidR="00BB28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ж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но отвечать приор</w:t>
      </w:r>
      <w:r w:rsidR="008C208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итет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ным задачам воспитания духовно-нравственных ценностей и принятых в российском обществе правил и норм поведения в интересах человека, семьи, общества и государс</w:t>
      </w:r>
      <w:r w:rsidR="008C208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тв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а, формирование у обучающихся чувства патриотизма, гражданственности, </w:t>
      </w:r>
      <w:proofErr w:type="spellStart"/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ува</w:t>
      </w:r>
      <w:r w:rsidR="008C208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жен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ения</w:t>
      </w:r>
      <w:proofErr w:type="spellEnd"/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к памяти защитников Отечества и подвигам Героев Отечества, закону и правопорядку.</w:t>
      </w:r>
      <w:proofErr w:type="gramEnd"/>
    </w:p>
    <w:p w14:paraId="6D469759" w14:textId="4267212F" w:rsidR="00C02A72" w:rsidRPr="00C02A72" w:rsidRDefault="00C02A72" w:rsidP="00C02A72">
      <w:pPr>
        <w:spacing w:after="4" w:line="365" w:lineRule="auto"/>
        <w:ind w:left="278" w:right="259" w:firstLine="7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Государственные символы воспринима</w:t>
      </w:r>
      <w:r w:rsidR="008C208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ют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ся детьми и </w:t>
      </w:r>
      <w:r w:rsidR="008C2089"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молодёжью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как ценность, иметь личностное значение для восприятия собственной принадлежности к государству и обществу.</w:t>
      </w:r>
    </w:p>
    <w:p w14:paraId="48291F8D" w14:textId="5B8D1734" w:rsidR="00C02A72" w:rsidRPr="00C02A72" w:rsidRDefault="00C02A72" w:rsidP="00C02A72">
      <w:pPr>
        <w:numPr>
          <w:ilvl w:val="1"/>
          <w:numId w:val="4"/>
        </w:numPr>
        <w:spacing w:after="4" w:line="365" w:lineRule="auto"/>
        <w:ind w:right="259" w:firstLine="7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>В общеобразовательных организациях не реже раза в год рекомендуется проведение урока (учебного занятия) по изучению государственных символов Российской Федераци</w:t>
      </w:r>
      <w:r w:rsidR="008C208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и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</w:p>
    <w:p w14:paraId="6CAC458D" w14:textId="77777777" w:rsidR="00C02A72" w:rsidRPr="00C02A72" w:rsidRDefault="00C02A72" w:rsidP="00C02A72">
      <w:pPr>
        <w:spacing w:after="4" w:line="365" w:lineRule="auto"/>
        <w:ind w:left="268" w:right="259" w:firstLine="7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Изучение государственных символов Российской Федерации рекомендуется осуществлять в рамках календарного плана воспитательной работы образовательной организации, особое </w:t>
      </w:r>
      <w:proofErr w:type="gramStart"/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внимание</w:t>
      </w:r>
      <w:proofErr w:type="gramEnd"/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уделив празднованию следующих государственных праздников:</w:t>
      </w:r>
    </w:p>
    <w:p w14:paraId="27F5308E" w14:textId="668974F7" w:rsidR="00C02A72" w:rsidRPr="00C02A72" w:rsidRDefault="00C02A72" w:rsidP="00C02A72">
      <w:pPr>
        <w:spacing w:after="42" w:line="259" w:lineRule="auto"/>
        <w:ind w:left="307" w:right="14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12 и</w:t>
      </w:r>
      <w:r w:rsidR="008C208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ю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ня </w:t>
      </w:r>
      <w:proofErr w:type="gramStart"/>
      <w:r w:rsidR="00DB44CE"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-”</w:t>
      </w:r>
      <w:proofErr w:type="gramEnd"/>
      <w:r w:rsidR="00DB44CE"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День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России</w:t>
      </w:r>
      <w:r w:rsidR="00DB44CE"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”.</w:t>
      </w:r>
    </w:p>
    <w:p w14:paraId="045474A8" w14:textId="2A93C324" w:rsidR="00C02A72" w:rsidRPr="00C02A72" w:rsidRDefault="00C02A72" w:rsidP="00C02A72">
      <w:pPr>
        <w:spacing w:after="4" w:line="365" w:lineRule="auto"/>
        <w:ind w:left="278" w:right="2582" w:hanging="5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22 августа - день Государственного флага Российской Федерации; 30 ноября - день Государственного герба Российской Федерации;</w:t>
      </w:r>
    </w:p>
    <w:p w14:paraId="370C05EE" w14:textId="240617D4" w:rsidR="00C02A72" w:rsidRPr="00C02A72" w:rsidRDefault="00C02A72" w:rsidP="00C02A72">
      <w:pPr>
        <w:spacing w:after="89" w:line="259" w:lineRule="auto"/>
        <w:ind w:left="297" w:right="14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12 декабря </w:t>
      </w:r>
      <w:proofErr w:type="gramStart"/>
      <w:r w:rsidR="008C2089"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-”</w:t>
      </w:r>
      <w:proofErr w:type="gramEnd"/>
      <w:r w:rsidR="008C2089"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День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Конституции”.</w:t>
      </w:r>
    </w:p>
    <w:p w14:paraId="03CFECDF" w14:textId="5872E43A" w:rsidR="00C02A72" w:rsidRPr="00C02A72" w:rsidRDefault="00C02A72" w:rsidP="008C2089">
      <w:pPr>
        <w:spacing w:after="4" w:line="365" w:lineRule="auto"/>
        <w:ind w:left="273" w:right="143" w:firstLine="5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25 декабря </w:t>
      </w:r>
      <w:r w:rsidR="008C2089"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— это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день утверждения Федерального конституционного закона от 25 декабря 2000 г. N 1-ФКЗ Государственном флаге Российской Федерации”, Федерального</w:t>
      </w:r>
      <w:r w:rsidR="008C208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конституционного закона от 25 декабря 2000г.№ 2-ФКЗ «О государственном гербе </w:t>
      </w:r>
    </w:p>
    <w:p w14:paraId="5ABED5FE" w14:textId="1E0AA4F6" w:rsidR="00C02A72" w:rsidRPr="00C02A72" w:rsidRDefault="00C02A72" w:rsidP="00C02A72">
      <w:pPr>
        <w:spacing w:after="4" w:line="365" w:lineRule="auto"/>
        <w:ind w:left="273" w:right="254" w:firstLine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Российской Федерации”, Федерального конституционного закона от 25 декабря 2000 г. N 3-</w:t>
      </w:r>
      <w:r w:rsidR="008C2089"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ФКЗ” О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Государственном гимне Российской Федерации”. Таким образом, день 25 декабря также мо</w:t>
      </w:r>
      <w:r w:rsidR="008C208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ж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ет быть отмечен проведением тор</w:t>
      </w:r>
      <w:r w:rsidR="008C208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ж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ественного мероприятия, посвященного государственным символам Российской Федерации.</w:t>
      </w:r>
    </w:p>
    <w:p w14:paraId="662446D7" w14:textId="2FAFDE17" w:rsidR="00C02A72" w:rsidRPr="00C02A72" w:rsidRDefault="00C02A72" w:rsidP="00C02A72">
      <w:pPr>
        <w:spacing w:after="4" w:line="365" w:lineRule="auto"/>
        <w:ind w:left="273" w:right="245" w:firstLine="7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5.3. Настоящее Положение об </w:t>
      </w:r>
      <w:r w:rsidR="00DB44CE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использовании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государственных символов является локальным нормативным актом управления образования администрации города Мариуполя, который утверждается (либо вводится в действие) приказом </w:t>
      </w:r>
      <w:proofErr w:type="gramStart"/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начальника управления образования администрации города Мариуполя</w:t>
      </w:r>
      <w:proofErr w:type="gramEnd"/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и является обязательным для муниципальных бюджетных образовательных учреждений включая дошкольные, общеобразовательные учреждения и учреждения дополнительного образования.</w:t>
      </w:r>
    </w:p>
    <w:p w14:paraId="18BE9095" w14:textId="77777777" w:rsidR="00C02A72" w:rsidRPr="00C02A72" w:rsidRDefault="00C02A72" w:rsidP="00C02A72">
      <w:pPr>
        <w:spacing w:after="4" w:line="365" w:lineRule="auto"/>
        <w:ind w:left="172" w:right="302" w:firstLine="7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5.4.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14:paraId="61BD5BE0" w14:textId="410F1192" w:rsidR="00C02A72" w:rsidRPr="00C02A72" w:rsidRDefault="00C02A72" w:rsidP="00C02A72">
      <w:pPr>
        <w:spacing w:after="4" w:line="365" w:lineRule="auto"/>
        <w:ind w:left="172" w:right="143" w:firstLine="7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5.5. Положение принимается на неопределенный срок. Изменения и дополнения к Поло</w:t>
      </w:r>
      <w:r w:rsidR="008C208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ж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ению </w:t>
      </w:r>
      <w:r w:rsidR="008C208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прин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им</w:t>
      </w:r>
      <w:r w:rsidR="008C208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аю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тся в порядке, предусмотренном 11.5.l. настоящего Положения.</w:t>
      </w:r>
    </w:p>
    <w:p w14:paraId="387A7F9C" w14:textId="77777777" w:rsidR="00C02A72" w:rsidRPr="00C02A72" w:rsidRDefault="00C02A72" w:rsidP="00C02A72">
      <w:pPr>
        <w:spacing w:after="4" w:line="365" w:lineRule="auto"/>
        <w:ind w:left="172" w:right="143" w:firstLine="7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5.6.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br w:type="page"/>
      </w:r>
    </w:p>
    <w:p w14:paraId="4E7E5857" w14:textId="6EA90CA9" w:rsidR="00C02A72" w:rsidRPr="00C02A72" w:rsidRDefault="00C02A72" w:rsidP="00C02A72">
      <w:pPr>
        <w:spacing w:after="119" w:line="259" w:lineRule="auto"/>
        <w:ind w:left="6382" w:right="14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spellStart"/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>Приложен</w:t>
      </w:r>
      <w:r w:rsidR="00DB44CE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и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не</w:t>
      </w:r>
      <w:proofErr w:type="spellEnd"/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I</w:t>
      </w:r>
    </w:p>
    <w:p w14:paraId="600FE52F" w14:textId="77777777" w:rsidR="00C02A72" w:rsidRPr="00236E65" w:rsidRDefault="00C02A72" w:rsidP="00C02A72">
      <w:pPr>
        <w:spacing w:after="87" w:line="259" w:lineRule="auto"/>
        <w:ind w:left="729" w:right="211" w:hanging="10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236E65"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  <w:t>РЕГЛАМЕНТ</w:t>
      </w:r>
    </w:p>
    <w:p w14:paraId="6B1AC92A" w14:textId="6162E73B" w:rsidR="00C02A72" w:rsidRPr="00236E65" w:rsidRDefault="00C02A72" w:rsidP="00236E65">
      <w:pPr>
        <w:spacing w:after="0" w:line="265" w:lineRule="auto"/>
        <w:ind w:left="1081" w:hanging="1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236E65"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  <w:t xml:space="preserve">ПОДЪЕМА И СПУСКА ГОСУДАРСТВЕННОГО ФЛАГА </w:t>
      </w:r>
      <w:r w:rsidR="00236E65"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  <w:t xml:space="preserve">РОССИЙСКОЙ </w:t>
      </w:r>
      <w:r w:rsidRPr="00236E65"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  <w:t xml:space="preserve">ФЕДЕРАЦИИ В </w:t>
      </w:r>
      <w:r w:rsidR="00EF78C6"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  <w:t xml:space="preserve">ГБОУ «СШ № 47 </w:t>
      </w:r>
      <w:proofErr w:type="spellStart"/>
      <w:r w:rsidR="00EF78C6"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  <w:t>г.о</w:t>
      </w:r>
      <w:proofErr w:type="spellEnd"/>
      <w:r w:rsidR="00EF78C6"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  <w:t>. Мариуполь»</w:t>
      </w:r>
    </w:p>
    <w:p w14:paraId="7DA44F2F" w14:textId="705F1F06" w:rsidR="00C02A72" w:rsidRPr="00C02A72" w:rsidRDefault="00C02A72" w:rsidP="00C02A72">
      <w:pPr>
        <w:numPr>
          <w:ilvl w:val="1"/>
          <w:numId w:val="6"/>
        </w:numPr>
        <w:spacing w:after="4" w:line="365" w:lineRule="auto"/>
        <w:ind w:right="143" w:firstLine="86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Руководитель </w:t>
      </w:r>
      <w:r w:rsidR="00EF78C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ГБОУ «СШ № 47 </w:t>
      </w:r>
      <w:proofErr w:type="spellStart"/>
      <w:r w:rsidR="00EF78C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г.о</w:t>
      </w:r>
      <w:proofErr w:type="spellEnd"/>
      <w:r w:rsidR="00EF78C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 Мариуполь»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proofErr w:type="gramStart"/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 праве</w:t>
      </w:r>
      <w:proofErr w:type="gramEnd"/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определять категорию участников церемонии самостоятельно (например, учащиеся одной параллели классов).</w:t>
      </w:r>
    </w:p>
    <w:p w14:paraId="237EB2E4" w14:textId="77777777" w:rsidR="00C02A72" w:rsidRPr="00C02A72" w:rsidRDefault="00C02A72" w:rsidP="00C02A72">
      <w:pPr>
        <w:numPr>
          <w:ilvl w:val="1"/>
          <w:numId w:val="6"/>
        </w:numPr>
        <w:spacing w:after="56" w:line="365" w:lineRule="auto"/>
        <w:ind w:right="143" w:firstLine="86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Назначенный обучающийся или работник (знаменосец) получает Флаг у ответственного за хранение и прибывает к установленному месту сбора знаменной группы.</w:t>
      </w:r>
    </w:p>
    <w:p w14:paraId="26FF5E1D" w14:textId="618C0AD3" w:rsidR="00C02A72" w:rsidRPr="00C02A72" w:rsidRDefault="00C02A72" w:rsidP="008F056C">
      <w:pPr>
        <w:spacing w:after="38" w:line="365" w:lineRule="auto"/>
        <w:ind w:left="5" w:right="143" w:firstLine="845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з.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>В назначенное время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>обучающиеся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>и педагогические работники образовательного учре</w:t>
      </w:r>
      <w:r w:rsidR="008F056C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ж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дения выстраиваются на лине</w:t>
      </w:r>
      <w:r w:rsidR="008F056C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йку. 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Построение на церемонию осуществляется с учетом конструктивных особенностей места проведения.</w:t>
      </w:r>
    </w:p>
    <w:p w14:paraId="2DCA360F" w14:textId="77777777" w:rsidR="00C02A72" w:rsidRPr="00C02A72" w:rsidRDefault="00C02A72" w:rsidP="00C02A72">
      <w:pPr>
        <w:numPr>
          <w:ilvl w:val="1"/>
          <w:numId w:val="5"/>
        </w:numPr>
        <w:spacing w:after="32" w:line="365" w:lineRule="auto"/>
        <w:ind w:right="356" w:firstLine="7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Руководитель образовательного учреждения или ведущий мероприятия оглашает участникам, знаменную группу (кому и почему предоставлено право </w:t>
      </w:r>
      <w:proofErr w:type="gramStart"/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поднять</w:t>
      </w:r>
      <w:proofErr w:type="gramEnd"/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Флаг).</w:t>
      </w:r>
    </w:p>
    <w:p w14:paraId="4188A7C7" w14:textId="586D4D8E" w:rsidR="00C02A72" w:rsidRPr="00C02A72" w:rsidRDefault="00C02A72" w:rsidP="00C02A72">
      <w:pPr>
        <w:numPr>
          <w:ilvl w:val="1"/>
          <w:numId w:val="5"/>
        </w:numPr>
        <w:spacing w:after="4" w:line="365" w:lineRule="auto"/>
        <w:ind w:right="356" w:firstLine="7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Руководитель образовательного учреждения или ведущий мероприятия подает команду «Внимание! Под Государственный флаг Российской Федерации</w:t>
      </w:r>
      <w:r w:rsidR="009A7E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стоять 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смирно! Флаг внести</w:t>
      </w:r>
      <w:r w:rsidR="009A7E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!»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 По этой команде вносился Флаг. Знаменная группа </w:t>
      </w:r>
      <w:r w:rsidR="009A7E8D"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останавливается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у флагштока, разворачивается и встает по стойке СМИРНО лицом к участникам церемонии.</w:t>
      </w:r>
    </w:p>
    <w:p w14:paraId="32995E54" w14:textId="4CF33779" w:rsidR="00C02A72" w:rsidRPr="00C02A72" w:rsidRDefault="00C02A72" w:rsidP="00C02A72">
      <w:pPr>
        <w:numPr>
          <w:ilvl w:val="1"/>
          <w:numId w:val="5"/>
        </w:numPr>
        <w:spacing w:after="44" w:line="365" w:lineRule="auto"/>
        <w:ind w:right="356" w:firstLine="7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Руководитель образовательного учреждения или ведущий мероприятия подает команду «Флаг поднять!</w:t>
      </w:r>
      <w:r w:rsidR="009A7E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»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(если Флаг поднимают на флагшток) или команду </w:t>
      </w:r>
      <w:r w:rsidR="00A9372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«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Флаг установить» (Если Флаг устанавливают на особую подставку). По команде </w:t>
      </w:r>
      <w:r w:rsidR="00A9372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«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Флаг поднять!</w:t>
      </w:r>
      <w:r w:rsidR="00A9372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»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начинает звучать Государственный гимн Российской Федерации. Если Гимн не исполняет оркестр, то он воспроизводится с использованием технических средств воспроизведения звука.</w:t>
      </w:r>
    </w:p>
    <w:p w14:paraId="40C4789C" w14:textId="41062BEF" w:rsidR="00C02A72" w:rsidRPr="00C02A72" w:rsidRDefault="00C02A72" w:rsidP="00C02A72">
      <w:pPr>
        <w:numPr>
          <w:ilvl w:val="1"/>
          <w:numId w:val="5"/>
        </w:numPr>
        <w:spacing w:after="4" w:line="365" w:lineRule="auto"/>
        <w:ind w:right="356" w:firstLine="7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Флаг прикрепляется к мач</w:t>
      </w:r>
      <w:r w:rsidR="00A9372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те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(флагштоку) и быстро поднимается. При </w:t>
      </w:r>
      <w:proofErr w:type="spellStart"/>
      <w:r w:rsidR="00A9372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использовнии</w:t>
      </w:r>
      <w:proofErr w:type="spellEnd"/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Флага на древке он устанавливается на особую подставку. Древко не должно касаться поверхности.</w:t>
      </w:r>
    </w:p>
    <w:p w14:paraId="4C53C613" w14:textId="4FB9EC75" w:rsidR="00C02A72" w:rsidRPr="00C02A72" w:rsidRDefault="00C02A72" w:rsidP="00C02A72">
      <w:pPr>
        <w:spacing w:after="4" w:line="365" w:lineRule="auto"/>
        <w:ind w:left="172" w:right="346" w:firstLine="7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После поднятия Флага (или установки его на особую подставку) знаменная группа встает по стойке смирно лицо</w:t>
      </w:r>
      <w:r w:rsidR="00A93720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м 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к участникам церемонии. В случае, если Флаг поднят (установлен), Гимн </w:t>
      </w:r>
      <w:proofErr w:type="gramStart"/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продолжает</w:t>
      </w:r>
      <w:proofErr w:type="gramEnd"/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звучал ь все участники церемонии остаются на своих позициях, выполняя команду «Смирн</w:t>
      </w:r>
      <w:r w:rsidR="00A9372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о»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</w:p>
    <w:p w14:paraId="44E292BB" w14:textId="68FCBB18" w:rsidR="00C02A72" w:rsidRPr="00C02A72" w:rsidRDefault="00C02A72" w:rsidP="00C02A72">
      <w:pPr>
        <w:numPr>
          <w:ilvl w:val="1"/>
          <w:numId w:val="5"/>
        </w:numPr>
        <w:spacing w:after="56" w:line="365" w:lineRule="auto"/>
        <w:ind w:right="356" w:firstLine="7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После завершения процедуры поднятия Флага руководитель церемонии произносит команду </w:t>
      </w:r>
      <w:r w:rsidR="00A93720"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«Вольно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!».</w:t>
      </w:r>
    </w:p>
    <w:p w14:paraId="4323E2E1" w14:textId="0435D84E" w:rsidR="00C02A72" w:rsidRPr="00C02A72" w:rsidRDefault="00C02A72" w:rsidP="00C02A72">
      <w:pPr>
        <w:numPr>
          <w:ilvl w:val="1"/>
          <w:numId w:val="5"/>
        </w:numPr>
        <w:spacing w:after="4" w:line="365" w:lineRule="auto"/>
        <w:ind w:right="356" w:firstLine="7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 xml:space="preserve">По окончании церемонии н </w:t>
      </w:r>
      <w:r w:rsidR="00A9372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подн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яти</w:t>
      </w:r>
      <w:r w:rsidR="00A9372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я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(выноса) Государственного флага Российской Федерации мероприятие может быть продолжено информационным блоком, выступлениями гостей и др.</w:t>
      </w:r>
    </w:p>
    <w:p w14:paraId="52C3AE80" w14:textId="2A8AC74A" w:rsidR="00C02A72" w:rsidRPr="00C02A72" w:rsidRDefault="00C02A72" w:rsidP="00C02A72">
      <w:pPr>
        <w:numPr>
          <w:ilvl w:val="1"/>
          <w:numId w:val="5"/>
        </w:numPr>
        <w:spacing w:after="1" w:line="368" w:lineRule="auto"/>
        <w:ind w:right="356" w:firstLine="70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Для спуска Флага церемония с участием обучающихся и педагогов проводится по усмотрению образовательного учреждения. Для спуска Флага без построения </w:t>
      </w:r>
      <w:r w:rsidR="00A93720"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обуча</w:t>
      </w:r>
      <w:r w:rsidR="00A93720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ющихся, </w:t>
      </w:r>
      <w:proofErr w:type="gramStart"/>
      <w:r w:rsidR="00A9372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дежурный</w:t>
      </w:r>
      <w:proofErr w:type="gramEnd"/>
      <w:r w:rsidR="00A93720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="00A93720"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обучающийся</w:t>
      </w:r>
      <w:r w:rsidR="00A93720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или 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>работн</w:t>
      </w:r>
      <w:r w:rsidR="00A9372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ик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образовательного</w:t>
      </w:r>
    </w:p>
    <w:p w14:paraId="380A3965" w14:textId="0982BD63" w:rsidR="00C02A72" w:rsidRPr="00C02A72" w:rsidRDefault="00C02A72" w:rsidP="00C02A72">
      <w:pPr>
        <w:spacing w:after="4" w:line="365" w:lineRule="auto"/>
        <w:ind w:left="177" w:right="143" w:hanging="5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учреждения в присутствии </w:t>
      </w:r>
      <w:r w:rsidR="00A93720"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ассистен</w:t>
      </w:r>
      <w:r w:rsidR="00A9372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то</w:t>
      </w:r>
      <w:r w:rsidR="00A93720"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(или без них) спускает Флаг и передает его на хранение в установленном порядке.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br w:type="page"/>
      </w:r>
    </w:p>
    <w:p w14:paraId="7B48A9CF" w14:textId="77777777" w:rsidR="00C02A72" w:rsidRPr="00C02A72" w:rsidRDefault="00C02A72" w:rsidP="00C02A72">
      <w:pPr>
        <w:spacing w:after="117" w:line="259" w:lineRule="auto"/>
        <w:ind w:left="10" w:right="1867" w:hanging="1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>Приложение 2.</w:t>
      </w:r>
    </w:p>
    <w:p w14:paraId="2DA76D66" w14:textId="77777777" w:rsidR="00C02A72" w:rsidRPr="00F44183" w:rsidRDefault="00C02A72" w:rsidP="00C02A72">
      <w:pPr>
        <w:spacing w:after="87" w:line="259" w:lineRule="auto"/>
        <w:ind w:left="729" w:right="5" w:hanging="10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F44183"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  <w:t>ТЕКСТ</w:t>
      </w:r>
    </w:p>
    <w:p w14:paraId="0B1CBDFF" w14:textId="77777777" w:rsidR="00C02A72" w:rsidRPr="00F44183" w:rsidRDefault="00C02A72" w:rsidP="00C02A72">
      <w:pPr>
        <w:keepNext/>
        <w:keepLines/>
        <w:spacing w:after="109" w:line="259" w:lineRule="auto"/>
        <w:ind w:right="1358"/>
        <w:jc w:val="right"/>
        <w:outlineLvl w:val="0"/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</w:pPr>
      <w:r w:rsidRPr="00F44183">
        <w:rPr>
          <w:rFonts w:ascii="Times New Roman" w:eastAsia="Times New Roman" w:hAnsi="Times New Roman" w:cs="Times New Roman"/>
          <w:b/>
          <w:color w:val="000000"/>
          <w:sz w:val="26"/>
          <w:lang w:eastAsia="ru-RU"/>
        </w:rPr>
        <w:t>ГОСУДАРСТВЕННОГО ГИМНА РОССИЙСКОЙ ФЕДЕРАЦИИ</w:t>
      </w:r>
    </w:p>
    <w:p w14:paraId="68B18E3D" w14:textId="005B6595" w:rsidR="00C02A72" w:rsidRPr="00C02A72" w:rsidRDefault="00C02A72" w:rsidP="00C02A72">
      <w:pPr>
        <w:spacing w:after="137" w:line="259" w:lineRule="auto"/>
        <w:ind w:left="729" w:hanging="10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02A72">
        <w:rPr>
          <w:rFonts w:ascii="Times New Roman" w:eastAsia="Times New Roman" w:hAnsi="Times New Roman" w:cs="Times New Roman"/>
          <w:color w:val="000000"/>
          <w:sz w:val="26"/>
          <w:lang w:eastAsia="ru-RU"/>
        </w:rPr>
        <w:t>(слова С.</w:t>
      </w:r>
      <w:r w:rsidR="00F44183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 </w:t>
      </w:r>
      <w:r w:rsidRPr="00C02A72">
        <w:rPr>
          <w:rFonts w:ascii="Times New Roman" w:eastAsia="Times New Roman" w:hAnsi="Times New Roman" w:cs="Times New Roman"/>
          <w:color w:val="000000"/>
          <w:sz w:val="26"/>
          <w:lang w:eastAsia="ru-RU"/>
        </w:rPr>
        <w:t>Михалкова)</w:t>
      </w:r>
    </w:p>
    <w:p w14:paraId="7EAAB99C" w14:textId="77777777" w:rsidR="00C02A72" w:rsidRPr="00C02A72" w:rsidRDefault="00C02A72" w:rsidP="00C02A72">
      <w:pPr>
        <w:spacing w:after="0" w:line="259" w:lineRule="auto"/>
        <w:ind w:left="3878" w:right="2021" w:hanging="10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УТВЕРЖДЕН</w:t>
      </w:r>
      <w:r w:rsidRPr="00C02A72"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w:drawing>
          <wp:inline distT="0" distB="0" distL="0" distR="0" wp14:anchorId="006FA23B" wp14:editId="55AF5B64">
            <wp:extent cx="3048" cy="3048"/>
            <wp:effectExtent l="0" t="0" r="0" b="0"/>
            <wp:docPr id="17608" name="Picture 176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8" name="Picture 1760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F94BF" w14:textId="5500EFF8" w:rsidR="00C02A72" w:rsidRPr="00C02A72" w:rsidRDefault="00C02A72" w:rsidP="00C02A72">
      <w:pPr>
        <w:spacing w:after="1111" w:line="245" w:lineRule="auto"/>
        <w:ind w:left="5179" w:right="2246" w:firstLine="14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Указом Президента Российской Федерации от 30 декабря 2000 года </w:t>
      </w:r>
      <w:r w:rsidR="00F44183">
        <w:rPr>
          <w:rFonts w:ascii="Times New Roman" w:eastAsia="Times New Roman" w:hAnsi="Times New Roman" w:cs="Times New Roman"/>
          <w:color w:val="000000"/>
          <w:sz w:val="24"/>
          <w:lang w:eastAsia="ru-RU"/>
        </w:rPr>
        <w:t>№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21</w:t>
      </w:r>
      <w:r w:rsidR="00F44183">
        <w:rPr>
          <w:rFonts w:ascii="Times New Roman" w:eastAsia="Times New Roman" w:hAnsi="Times New Roman" w:cs="Times New Roman"/>
          <w:color w:val="000000"/>
          <w:sz w:val="24"/>
          <w:lang w:eastAsia="ru-RU"/>
        </w:rPr>
        <w:t>1</w:t>
      </w:r>
    </w:p>
    <w:p w14:paraId="631A65FC" w14:textId="77777777" w:rsidR="00C02A72" w:rsidRPr="00C02A72" w:rsidRDefault="00C02A72" w:rsidP="00C02A72">
      <w:pPr>
        <w:spacing w:after="366" w:line="261" w:lineRule="auto"/>
        <w:ind w:left="686" w:right="563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Россия - священная наша держава, Россия - любимая наша страна. Могучая воля, великая слава</w:t>
      </w:r>
      <w:proofErr w:type="gramStart"/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Т</w:t>
      </w:r>
      <w:proofErr w:type="gramEnd"/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вое достоянье на все времена!</w:t>
      </w:r>
    </w:p>
    <w:p w14:paraId="06C76578" w14:textId="7975BA25" w:rsidR="00C02A72" w:rsidRPr="00C02A72" w:rsidRDefault="00C02A72" w:rsidP="00C02A72">
      <w:pPr>
        <w:tabs>
          <w:tab w:val="center" w:pos="2810"/>
          <w:tab w:val="center" w:pos="5011"/>
        </w:tabs>
        <w:spacing w:after="4" w:line="259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</w:r>
      <w:r w:rsidR="00FA1860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       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Славься Отечес</w:t>
      </w:r>
      <w:r w:rsidR="00FA186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т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во </w:t>
      </w:r>
      <w:r w:rsidR="00FA186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наше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>свободное.</w:t>
      </w:r>
    </w:p>
    <w:p w14:paraId="2A8C55CE" w14:textId="77777777" w:rsidR="00C02A72" w:rsidRPr="00C02A72" w:rsidRDefault="00C02A72" w:rsidP="00C02A72">
      <w:pPr>
        <w:spacing w:after="4" w:line="259" w:lineRule="auto"/>
        <w:ind w:left="1823" w:right="14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Братских народов союз вековой.</w:t>
      </w:r>
    </w:p>
    <w:p w14:paraId="64C495ED" w14:textId="77777777" w:rsidR="00C02A72" w:rsidRPr="00C02A72" w:rsidRDefault="00C02A72" w:rsidP="00C02A72">
      <w:pPr>
        <w:spacing w:after="4" w:line="259" w:lineRule="auto"/>
        <w:ind w:left="1814" w:right="14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Предками данная мудрость народная!</w:t>
      </w:r>
    </w:p>
    <w:p w14:paraId="64B899FC" w14:textId="77777777" w:rsidR="00C02A72" w:rsidRPr="00C02A72" w:rsidRDefault="00C02A72" w:rsidP="00C02A72">
      <w:pPr>
        <w:spacing w:after="365" w:line="259" w:lineRule="auto"/>
        <w:ind w:left="1814" w:right="14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Славься, страна! Мы гордимся тобой!</w:t>
      </w:r>
    </w:p>
    <w:p w14:paraId="18F8402D" w14:textId="3473280F" w:rsidR="00C02A72" w:rsidRPr="00C02A72" w:rsidRDefault="00C02A72" w:rsidP="00C02A72">
      <w:pPr>
        <w:spacing w:after="363" w:line="253" w:lineRule="auto"/>
        <w:ind w:left="691" w:right="547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От морей до полярного края</w:t>
      </w:r>
      <w:proofErr w:type="gramStart"/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Р</w:t>
      </w:r>
      <w:proofErr w:type="gramEnd"/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аскинулись наши леса и поля. Одна ты на свете! Одна ты такая Хранимая Богом родная земля!</w:t>
      </w:r>
    </w:p>
    <w:p w14:paraId="06C2B9D8" w14:textId="77777777" w:rsidR="00C02A72" w:rsidRPr="00C02A72" w:rsidRDefault="00C02A72" w:rsidP="00C02A72">
      <w:pPr>
        <w:spacing w:after="4" w:line="242" w:lineRule="auto"/>
        <w:ind w:left="1814" w:right="3365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Славься, Отечество наше свободное, Братских народов союз вековой,</w:t>
      </w:r>
    </w:p>
    <w:p w14:paraId="77604F7C" w14:textId="77777777" w:rsidR="00C02A72" w:rsidRPr="00C02A72" w:rsidRDefault="00C02A72" w:rsidP="00C02A72">
      <w:pPr>
        <w:spacing w:after="4" w:line="259" w:lineRule="auto"/>
        <w:ind w:left="1823" w:right="14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Предками данная мудрость народная!</w:t>
      </w:r>
    </w:p>
    <w:p w14:paraId="44D634D8" w14:textId="63DE5D56" w:rsidR="00C02A72" w:rsidRPr="00C02A72" w:rsidRDefault="00C02A72" w:rsidP="00C02A72">
      <w:pPr>
        <w:spacing w:after="369" w:line="259" w:lineRule="auto"/>
        <w:ind w:left="1814" w:right="14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Славься</w:t>
      </w:r>
      <w:proofErr w:type="gramStart"/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  <w:proofErr w:type="gramEnd"/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proofErr w:type="gramStart"/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</w:t>
      </w:r>
      <w:proofErr w:type="gramEnd"/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трана! Мы </w:t>
      </w:r>
      <w:r w:rsidR="00FA186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гордимся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любой!</w:t>
      </w:r>
    </w:p>
    <w:p w14:paraId="68B6126A" w14:textId="35F69B86" w:rsidR="00C02A72" w:rsidRPr="00C02A72" w:rsidRDefault="00C02A72" w:rsidP="00C02A72">
      <w:pPr>
        <w:spacing w:after="4" w:line="265" w:lineRule="auto"/>
        <w:ind w:left="695" w:right="3902" w:firstLine="5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Ш</w:t>
      </w:r>
      <w:r w:rsidR="00FA186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ирокий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простор для мечты и для жизни Грядущие нам открывают года.</w:t>
      </w:r>
      <w:proofErr w:type="gramEnd"/>
    </w:p>
    <w:p w14:paraId="2BED6572" w14:textId="77777777" w:rsidR="00C02A72" w:rsidRPr="00C02A72" w:rsidRDefault="00C02A72" w:rsidP="00C02A72">
      <w:pPr>
        <w:spacing w:after="352" w:line="260" w:lineRule="auto"/>
        <w:ind w:left="691" w:right="483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Нам силу дает наша верность Отчизне. Так было, так есть и так будет всегда!</w:t>
      </w:r>
    </w:p>
    <w:p w14:paraId="4D598055" w14:textId="45ABC769" w:rsidR="00C02A72" w:rsidRPr="00C02A72" w:rsidRDefault="00C02A72" w:rsidP="00C02A72">
      <w:pPr>
        <w:spacing w:after="4" w:line="259" w:lineRule="auto"/>
        <w:ind w:left="1819" w:right="14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Славься</w:t>
      </w:r>
      <w:r w:rsidR="00EC1A53">
        <w:rPr>
          <w:rFonts w:ascii="Times New Roman" w:eastAsia="Times New Roman" w:hAnsi="Times New Roman" w:cs="Times New Roman"/>
          <w:color w:val="000000"/>
          <w:sz w:val="24"/>
          <w:lang w:eastAsia="ru-RU"/>
        </w:rPr>
        <w:t>,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Отечество наше свободное.</w:t>
      </w:r>
    </w:p>
    <w:p w14:paraId="7D9D2660" w14:textId="77777777" w:rsidR="00C02A72" w:rsidRPr="00C02A72" w:rsidRDefault="00C02A72" w:rsidP="00C02A72">
      <w:pPr>
        <w:spacing w:after="4" w:line="259" w:lineRule="auto"/>
        <w:ind w:left="1828" w:right="14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Братских народов союз вековой.</w:t>
      </w:r>
    </w:p>
    <w:p w14:paraId="10D6277D" w14:textId="72BA3FB5" w:rsidR="00C02A72" w:rsidRPr="00C02A72" w:rsidRDefault="00C02A72" w:rsidP="00C02A72">
      <w:pPr>
        <w:spacing w:after="4" w:line="260" w:lineRule="auto"/>
        <w:ind w:left="1819" w:right="3317" w:firstLine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Предками данная мудрость народная! Славься, страна! Мы гордимся </w:t>
      </w:r>
      <w:r w:rsidR="00EC1A53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то</w:t>
      </w:r>
      <w:r w:rsidRPr="00C02A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бой!</w:t>
      </w:r>
    </w:p>
    <w:p w14:paraId="040199CD" w14:textId="77777777" w:rsidR="004F4E61" w:rsidRDefault="004F4E61"/>
    <w:p w14:paraId="399BB800" w14:textId="77777777" w:rsidR="00236CEC" w:rsidRDefault="00236CEC"/>
    <w:p w14:paraId="25EEBD15" w14:textId="77777777" w:rsidR="00236CEC" w:rsidRDefault="00236CEC"/>
    <w:p w14:paraId="52D88361" w14:textId="6235B774" w:rsidR="00236CEC" w:rsidRDefault="00236CEC">
      <w:r>
        <w:rPr>
          <w:noProof/>
          <w:lang w:eastAsia="ru-RU"/>
        </w:rPr>
        <w:lastRenderedPageBreak/>
        <w:drawing>
          <wp:inline distT="0" distB="0" distL="0" distR="0" wp14:anchorId="75156F81" wp14:editId="7DFA0A60">
            <wp:extent cx="6120765" cy="840885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734F548" w14:textId="77777777" w:rsidR="00236CEC" w:rsidRDefault="00236CEC"/>
    <w:p w14:paraId="25B2AB37" w14:textId="77777777" w:rsidR="00236CEC" w:rsidRDefault="00236CEC"/>
    <w:sectPr w:rsidR="00236CEC" w:rsidSect="00A108A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4E399D"/>
    <w:multiLevelType w:val="hybridMultilevel"/>
    <w:tmpl w:val="DBBEB054"/>
    <w:lvl w:ilvl="0" w:tplc="17C2ED7A">
      <w:start w:val="1"/>
      <w:numFmt w:val="bullet"/>
      <w:lvlText w:val="-"/>
      <w:lvlJc w:val="left"/>
      <w:pPr>
        <w:ind w:left="1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E34A5140">
      <w:start w:val="1"/>
      <w:numFmt w:val="bullet"/>
      <w:lvlText w:val="o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64243A08">
      <w:start w:val="1"/>
      <w:numFmt w:val="bullet"/>
      <w:lvlText w:val="▪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BAAE3E9C">
      <w:start w:val="1"/>
      <w:numFmt w:val="bullet"/>
      <w:lvlText w:val="•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447494B6">
      <w:start w:val="1"/>
      <w:numFmt w:val="bullet"/>
      <w:lvlText w:val="o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ABCC45F8">
      <w:start w:val="1"/>
      <w:numFmt w:val="bullet"/>
      <w:lvlText w:val="▪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BFE093A0">
      <w:start w:val="1"/>
      <w:numFmt w:val="bullet"/>
      <w:lvlText w:val="•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E3D4EC5E">
      <w:start w:val="1"/>
      <w:numFmt w:val="bullet"/>
      <w:lvlText w:val="o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79AEA2F6">
      <w:start w:val="1"/>
      <w:numFmt w:val="bullet"/>
      <w:lvlText w:val="▪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8495129"/>
    <w:multiLevelType w:val="multilevel"/>
    <w:tmpl w:val="C04A4C04"/>
    <w:lvl w:ilvl="0">
      <w:start w:val="2"/>
      <w:numFmt w:val="decimal"/>
      <w:lvlText w:val="%1."/>
      <w:lvlJc w:val="left"/>
      <w:pPr>
        <w:ind w:left="1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7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1CF373A"/>
    <w:multiLevelType w:val="multilevel"/>
    <w:tmpl w:val="B60801AA"/>
    <w:lvl w:ilvl="0">
      <w:start w:val="5"/>
      <w:numFmt w:val="decimal"/>
      <w:lvlText w:val="%1."/>
      <w:lvlJc w:val="left"/>
      <w:pPr>
        <w:ind w:left="12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6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29A2492"/>
    <w:multiLevelType w:val="hybridMultilevel"/>
    <w:tmpl w:val="4FAAB288"/>
    <w:lvl w:ilvl="0" w:tplc="AD8ECD2C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9CCB6CC">
      <w:start w:val="4"/>
      <w:numFmt w:val="decimal"/>
      <w:lvlRestart w:val="0"/>
      <w:lvlText w:val="%2."/>
      <w:lvlJc w:val="left"/>
      <w:pPr>
        <w:ind w:left="1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1DE0210">
      <w:start w:val="1"/>
      <w:numFmt w:val="lowerRoman"/>
      <w:lvlText w:val="%3"/>
      <w:lvlJc w:val="left"/>
      <w:pPr>
        <w:ind w:left="18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0860E10">
      <w:start w:val="1"/>
      <w:numFmt w:val="decimal"/>
      <w:lvlText w:val="%4"/>
      <w:lvlJc w:val="left"/>
      <w:pPr>
        <w:ind w:left="25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03A20A6">
      <w:start w:val="1"/>
      <w:numFmt w:val="lowerLetter"/>
      <w:lvlText w:val="%5"/>
      <w:lvlJc w:val="left"/>
      <w:pPr>
        <w:ind w:left="33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852AAD4">
      <w:start w:val="1"/>
      <w:numFmt w:val="lowerRoman"/>
      <w:lvlText w:val="%6"/>
      <w:lvlJc w:val="left"/>
      <w:pPr>
        <w:ind w:left="40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816AD94">
      <w:start w:val="1"/>
      <w:numFmt w:val="decimal"/>
      <w:lvlText w:val="%7"/>
      <w:lvlJc w:val="left"/>
      <w:pPr>
        <w:ind w:left="47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AD6A184">
      <w:start w:val="1"/>
      <w:numFmt w:val="lowerLetter"/>
      <w:lvlText w:val="%8"/>
      <w:lvlJc w:val="left"/>
      <w:pPr>
        <w:ind w:left="54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BB0199C">
      <w:start w:val="1"/>
      <w:numFmt w:val="lowerRoman"/>
      <w:lvlText w:val="%9"/>
      <w:lvlJc w:val="left"/>
      <w:pPr>
        <w:ind w:left="61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7026C98"/>
    <w:multiLevelType w:val="multilevel"/>
    <w:tmpl w:val="9E10388E"/>
    <w:lvl w:ilvl="0">
      <w:start w:val="4"/>
      <w:numFmt w:val="decimal"/>
      <w:lvlText w:val="%1."/>
      <w:lvlJc w:val="left"/>
      <w:pPr>
        <w:ind w:left="1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."/>
      <w:lvlJc w:val="left"/>
      <w:pPr>
        <w:ind w:left="1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65677BCB"/>
    <w:multiLevelType w:val="hybridMultilevel"/>
    <w:tmpl w:val="C6EA75D4"/>
    <w:lvl w:ilvl="0" w:tplc="BF1048B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64238A2">
      <w:start w:val="1"/>
      <w:numFmt w:val="decimal"/>
      <w:lvlRestart w:val="0"/>
      <w:lvlText w:val="%2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CE48EB8">
      <w:start w:val="1"/>
      <w:numFmt w:val="lowerRoman"/>
      <w:lvlText w:val="%3"/>
      <w:lvlJc w:val="left"/>
      <w:pPr>
        <w:ind w:left="1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3CBF62">
      <w:start w:val="1"/>
      <w:numFmt w:val="decimal"/>
      <w:lvlText w:val="%4"/>
      <w:lvlJc w:val="left"/>
      <w:pPr>
        <w:ind w:left="2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DCCC27E">
      <w:start w:val="1"/>
      <w:numFmt w:val="lowerLetter"/>
      <w:lvlText w:val="%5"/>
      <w:lvlJc w:val="left"/>
      <w:pPr>
        <w:ind w:left="3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6CA9304">
      <w:start w:val="1"/>
      <w:numFmt w:val="lowerRoman"/>
      <w:lvlText w:val="%6"/>
      <w:lvlJc w:val="left"/>
      <w:pPr>
        <w:ind w:left="4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420B9FC">
      <w:start w:val="1"/>
      <w:numFmt w:val="decimal"/>
      <w:lvlText w:val="%7"/>
      <w:lvlJc w:val="left"/>
      <w:pPr>
        <w:ind w:left="4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5162722">
      <w:start w:val="1"/>
      <w:numFmt w:val="lowerLetter"/>
      <w:lvlText w:val="%8"/>
      <w:lvlJc w:val="left"/>
      <w:pPr>
        <w:ind w:left="5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46C4540">
      <w:start w:val="1"/>
      <w:numFmt w:val="lowerRoman"/>
      <w:lvlText w:val="%9"/>
      <w:lvlJc w:val="left"/>
      <w:pPr>
        <w:ind w:left="6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792"/>
    <w:rsid w:val="00177F4D"/>
    <w:rsid w:val="001C52DC"/>
    <w:rsid w:val="002327EB"/>
    <w:rsid w:val="00236CEC"/>
    <w:rsid w:val="00236E65"/>
    <w:rsid w:val="00333A94"/>
    <w:rsid w:val="003E468D"/>
    <w:rsid w:val="004E0A2D"/>
    <w:rsid w:val="004F4E61"/>
    <w:rsid w:val="00572E09"/>
    <w:rsid w:val="006A3624"/>
    <w:rsid w:val="0071751F"/>
    <w:rsid w:val="00726215"/>
    <w:rsid w:val="0074272B"/>
    <w:rsid w:val="00756792"/>
    <w:rsid w:val="007B7E77"/>
    <w:rsid w:val="007E6398"/>
    <w:rsid w:val="008C2089"/>
    <w:rsid w:val="008F056C"/>
    <w:rsid w:val="00986A29"/>
    <w:rsid w:val="009A7E8D"/>
    <w:rsid w:val="009D6EBF"/>
    <w:rsid w:val="00A108A3"/>
    <w:rsid w:val="00A93720"/>
    <w:rsid w:val="00B62C1E"/>
    <w:rsid w:val="00BB288D"/>
    <w:rsid w:val="00C02A72"/>
    <w:rsid w:val="00CE58C9"/>
    <w:rsid w:val="00D1314B"/>
    <w:rsid w:val="00D3234F"/>
    <w:rsid w:val="00D86CDA"/>
    <w:rsid w:val="00DB44CE"/>
    <w:rsid w:val="00DF4EB3"/>
    <w:rsid w:val="00EC1A53"/>
    <w:rsid w:val="00EC2895"/>
    <w:rsid w:val="00EF78C6"/>
    <w:rsid w:val="00F273B3"/>
    <w:rsid w:val="00F42768"/>
    <w:rsid w:val="00F44183"/>
    <w:rsid w:val="00FA1860"/>
    <w:rsid w:val="00FB3CAF"/>
    <w:rsid w:val="00FC0256"/>
    <w:rsid w:val="00FF5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163A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EBF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_"/>
    <w:basedOn w:val="a0"/>
    <w:link w:val="41"/>
    <w:uiPriority w:val="99"/>
    <w:locked/>
    <w:rsid w:val="009D6EBF"/>
    <w:rPr>
      <w:b/>
      <w:bCs/>
      <w:sz w:val="23"/>
      <w:szCs w:val="23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9D6EBF"/>
    <w:pPr>
      <w:widowControl w:val="0"/>
      <w:shd w:val="clear" w:color="auto" w:fill="FFFFFF"/>
      <w:spacing w:before="420" w:after="240" w:line="274" w:lineRule="exact"/>
      <w:jc w:val="center"/>
    </w:pPr>
    <w:rPr>
      <w:b/>
      <w:bCs/>
      <w:sz w:val="23"/>
      <w:szCs w:val="23"/>
    </w:rPr>
  </w:style>
  <w:style w:type="paragraph" w:styleId="a3">
    <w:name w:val="Balloon Text"/>
    <w:basedOn w:val="a"/>
    <w:link w:val="a4"/>
    <w:uiPriority w:val="99"/>
    <w:semiHidden/>
    <w:unhideWhenUsed/>
    <w:rsid w:val="00B62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2C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EBF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_"/>
    <w:basedOn w:val="a0"/>
    <w:link w:val="41"/>
    <w:uiPriority w:val="99"/>
    <w:locked/>
    <w:rsid w:val="009D6EBF"/>
    <w:rPr>
      <w:b/>
      <w:bCs/>
      <w:sz w:val="23"/>
      <w:szCs w:val="23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9D6EBF"/>
    <w:pPr>
      <w:widowControl w:val="0"/>
      <w:shd w:val="clear" w:color="auto" w:fill="FFFFFF"/>
      <w:spacing w:before="420" w:after="240" w:line="274" w:lineRule="exact"/>
      <w:jc w:val="center"/>
    </w:pPr>
    <w:rPr>
      <w:b/>
      <w:bCs/>
      <w:sz w:val="23"/>
      <w:szCs w:val="23"/>
    </w:rPr>
  </w:style>
  <w:style w:type="paragraph" w:styleId="a3">
    <w:name w:val="Balloon Text"/>
    <w:basedOn w:val="a"/>
    <w:link w:val="a4"/>
    <w:uiPriority w:val="99"/>
    <w:semiHidden/>
    <w:unhideWhenUsed/>
    <w:rsid w:val="00B62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2C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2861</Words>
  <Characters>16313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школа школа</cp:lastModifiedBy>
  <cp:revision>2</cp:revision>
  <dcterms:created xsi:type="dcterms:W3CDTF">2024-10-09T06:59:00Z</dcterms:created>
  <dcterms:modified xsi:type="dcterms:W3CDTF">2024-10-09T06:59:00Z</dcterms:modified>
</cp:coreProperties>
</file>