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7DF" w:rsidRPr="000417DF" w:rsidRDefault="00B84B8F" w:rsidP="00B84B8F">
      <w:pPr>
        <w:pStyle w:val="a5"/>
        <w:widowControl w:val="0"/>
        <w:numPr>
          <w:ilvl w:val="1"/>
          <w:numId w:val="2"/>
        </w:numPr>
        <w:shd w:val="clear" w:color="auto" w:fill="FFFFFF"/>
        <w:tabs>
          <w:tab w:val="left" w:leader="underscore" w:pos="0"/>
          <w:tab w:val="left" w:pos="851"/>
        </w:tabs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4284767E" wp14:editId="6EC2AAB2">
            <wp:extent cx="6210300" cy="85423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7DF">
        <w:rPr>
          <w:sz w:val="28"/>
          <w:szCs w:val="28"/>
        </w:rPr>
        <w:t>коллектива общеобразовательного учреждения, согласуется с профсоюзным комитетом и утверждается директором школы.</w:t>
      </w:r>
    </w:p>
    <w:p w:rsidR="000417DF" w:rsidRPr="000417DF" w:rsidRDefault="000417DF" w:rsidP="000417DF">
      <w:pPr>
        <w:widowControl w:val="0"/>
        <w:numPr>
          <w:ilvl w:val="0"/>
          <w:numId w:val="1"/>
        </w:numPr>
        <w:shd w:val="clear" w:color="auto" w:fill="FFFFFF"/>
        <w:tabs>
          <w:tab w:val="left" w:leader="underscore" w:pos="0"/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Задачи административно-общественного контроля</w:t>
      </w:r>
    </w:p>
    <w:p w:rsidR="000417DF" w:rsidRDefault="000417DF" w:rsidP="000417DF">
      <w:pPr>
        <w:pStyle w:val="a5"/>
        <w:widowControl w:val="0"/>
        <w:numPr>
          <w:ilvl w:val="1"/>
          <w:numId w:val="3"/>
        </w:numPr>
        <w:shd w:val="clear" w:color="auto" w:fill="FFFFFF"/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right="-1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Основными задачами административно-общественного контроля являются: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законодательства об охране труда;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безопасности технологического и другого оборудования, безопасности технологических процессов, зданий, сооружений;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территории в надлежащем состоянии;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работников средствами коллективной и индивидуальной защиты;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надлежащих санитарно-гигиенических, социально-психологических и бытовых условий труда;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лечебно-профилактического обслуживания работников;</w:t>
      </w:r>
    </w:p>
    <w:p w:rsidR="000417DF" w:rsidRDefault="000417DF" w:rsidP="000417DF">
      <w:pPr>
        <w:pStyle w:val="a5"/>
        <w:numPr>
          <w:ilvl w:val="0"/>
          <w:numId w:val="4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обучение, инструктаж, аттестацию рабочих мест по условиям труда.</w:t>
      </w:r>
    </w:p>
    <w:p w:rsid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left="360" w:firstLine="567"/>
        <w:jc w:val="both"/>
        <w:rPr>
          <w:sz w:val="28"/>
          <w:szCs w:val="28"/>
        </w:rPr>
      </w:pPr>
    </w:p>
    <w:p w:rsidR="000417DF" w:rsidRPr="000417DF" w:rsidRDefault="000417DF" w:rsidP="000417DF">
      <w:pPr>
        <w:numPr>
          <w:ilvl w:val="0"/>
          <w:numId w:val="3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0417DF">
        <w:rPr>
          <w:rFonts w:ascii="Times New Roman" w:hAnsi="Times New Roman" w:cs="Times New Roman"/>
          <w:b/>
          <w:sz w:val="28"/>
          <w:szCs w:val="28"/>
        </w:rPr>
        <w:t>Организация трехступенчатого административно-общественного контроля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left="927"/>
        <w:rPr>
          <w:rFonts w:ascii="Times New Roman" w:hAnsi="Times New Roman" w:cs="Times New Roman"/>
          <w:sz w:val="28"/>
          <w:szCs w:val="28"/>
        </w:rPr>
      </w:pP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систематического соблюдения требований законодательства по охране труда вводится следующая многоступенчатая система контроля: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bCs/>
          <w:sz w:val="28"/>
          <w:szCs w:val="28"/>
        </w:rPr>
        <w:t>I ступень</w:t>
      </w:r>
      <w:r w:rsidRPr="000417DF">
        <w:rPr>
          <w:rFonts w:ascii="Times New Roman" w:hAnsi="Times New Roman" w:cs="Times New Roman"/>
          <w:sz w:val="28"/>
          <w:szCs w:val="28"/>
        </w:rPr>
        <w:t xml:space="preserve"> – учителя учебных кабинетов, мастерских и ответственный по охране труда ежедневно до начала учебного процесса проверяют состояние рабочих мест обучающихся, исправность оборудования, приспособлений и инструментов, выявляют отклонение от правил техники безопасности, производственной санитарии и других правил охраны труда. Недостатки, которые могут быть устранены сразу, устраняются немедленно, остальные записываются в журналы учета состояния охраны труда с указанием сроков их устранения.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Учитель ведет контроль соблюдения безопасных приемов труда на своем участке работы и следит за использованием обучающимися в процессе работы ограждений, спецодежды, защищенных приспособлений (защитных очков и др.)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Учитель в процессе наблюдений за ходом работы, в случае нарушения правил техники безопасности обучающимися, проводит инструктаж с нарушителями правил и инструкций по технике безопасности, делает в специальном журнале письменные предупреждения, обязательные для исполнения и знакомит с ними под расписку, нарушающих правила обучающихся, а к лицам, систематически нарушающим безопасные приемы работы, применяют меры дисциплинарного воздействия, предусмотренные правилами внутреннего распорядка, а также меры общественного воздействия, ведет ежедневный учет всех несчастных случаев, разработки профилактических мероприятий.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bCs/>
          <w:sz w:val="28"/>
          <w:szCs w:val="28"/>
        </w:rPr>
        <w:lastRenderedPageBreak/>
        <w:t>II ступень</w:t>
      </w:r>
      <w:r w:rsidRPr="000417DF">
        <w:rPr>
          <w:rFonts w:ascii="Times New Roman" w:hAnsi="Times New Roman" w:cs="Times New Roman"/>
          <w:sz w:val="28"/>
          <w:szCs w:val="28"/>
        </w:rPr>
        <w:t xml:space="preserve"> – заместитель директора и член профсоюзного комитета 1 раз в месяц проводят тщательную проверку состояния охраны труда и культуры производства в кабинетах, мастерских, спортзале и на других учебно-производственных участках. Выявленные в ходе проверки недостатки устраняются сразу или записываются в специальные журналы и устанавливают сроки и лиц, ответственных за выполнение.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Для предупреждения повторения подобных нарушений правил охраны труда учитель, заведующий кабинетом на собраниях, обучающихся и работающих проводят обсуждение каждого несчастного случая, происшедшего в спортзале, кабинете, мастерской с целью доведения установленных причин до сотрудников школы и обучающихся и разработки мероприятий по их предупреждению.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bCs/>
          <w:sz w:val="28"/>
          <w:szCs w:val="28"/>
        </w:rPr>
        <w:t>III ступень</w:t>
      </w:r>
      <w:r w:rsidRPr="000417DF">
        <w:rPr>
          <w:rFonts w:ascii="Times New Roman" w:hAnsi="Times New Roman" w:cs="Times New Roman"/>
          <w:sz w:val="28"/>
          <w:szCs w:val="28"/>
        </w:rPr>
        <w:t xml:space="preserve"> – директор школы и председатель комиссии по охране труда не реже одного раза в квартал лично проводят проверку состояния охраны труда и культуры производства во всех структурных подразделениях школы и принимают меры к устранению выявленных недостатков.</w:t>
      </w:r>
    </w:p>
    <w:p w:rsidR="000417DF" w:rsidRPr="000417DF" w:rsidRDefault="000417DF" w:rsidP="000417DF">
      <w:pPr>
        <w:tabs>
          <w:tab w:val="left" w:leader="underscore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Ежеквартально проводят проверку выполнения соглашения о проведении мероприятий по улучшению охраны труда, подводят итоги смотра-конкурса по охране труда. </w:t>
      </w:r>
    </w:p>
    <w:p w:rsidR="000417DF" w:rsidRPr="000417DF" w:rsidRDefault="000417DF" w:rsidP="000417DF">
      <w:pPr>
        <w:tabs>
          <w:tab w:val="left" w:leader="underscore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Результаты проверки докладывают, обсуждают на профсоюзных собраниях, заседаниях комиссии охраны труда и разрабатывают дополнительные мероприятия по устранению отмеченных недостатков и по дальнейшему улучшению условий труда работающих и обучающихся. </w:t>
      </w:r>
    </w:p>
    <w:p w:rsidR="000417DF" w:rsidRPr="000417DF" w:rsidRDefault="000417DF" w:rsidP="000417DF">
      <w:pPr>
        <w:numPr>
          <w:ilvl w:val="0"/>
          <w:numId w:val="3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Порядок разработки и утверждение правил и инструкций</w:t>
      </w:r>
    </w:p>
    <w:p w:rsidR="000417DF" w:rsidRPr="000417DF" w:rsidRDefault="000417DF" w:rsidP="000417DF">
      <w:pPr>
        <w:tabs>
          <w:tab w:val="left" w:leader="underscore" w:pos="0"/>
          <w:tab w:val="left" w:pos="709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по охране труда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порядке разработки и утверждения правил и инструкций по охране труда утверждено приказом.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Положение является обязательным</w:t>
      </w:r>
      <w:r>
        <w:rPr>
          <w:sz w:val="28"/>
          <w:szCs w:val="28"/>
        </w:rPr>
        <w:t xml:space="preserve"> для всех учреждений, организаций независимо от организационно-правовых форм собственности. 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Правила по охране труда</w:t>
      </w:r>
      <w:r>
        <w:rPr>
          <w:sz w:val="28"/>
          <w:szCs w:val="28"/>
        </w:rPr>
        <w:t xml:space="preserve"> – нормативный акт, который устанавливает требования по охране труда, обязательные при проектировании, организации производственных процессов, установок, агрегатов, машин, а также при хранении готовой продукции и т.д. Правила по охране труда могут быть отраслевого и межотраслевого назначения.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Инструкции по охране труда</w:t>
      </w:r>
      <w:r>
        <w:rPr>
          <w:sz w:val="28"/>
          <w:szCs w:val="28"/>
        </w:rPr>
        <w:t xml:space="preserve"> – нормативный акт, устанавливающий требования по охране труда при выполнении работ или выполнении служебных обязанностей. Инструкции по охране труда могут быть типовые (отраслевые) для работников и конкретного рабочего места. 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Типовые инструкции</w:t>
      </w:r>
      <w:r>
        <w:rPr>
          <w:sz w:val="28"/>
          <w:szCs w:val="28"/>
        </w:rPr>
        <w:t xml:space="preserve"> утверждаются центральными органами государственной исполнительной власти, а инструкции по охране труда должны </w:t>
      </w:r>
      <w:r>
        <w:rPr>
          <w:sz w:val="28"/>
          <w:szCs w:val="28"/>
        </w:rPr>
        <w:lastRenderedPageBreak/>
        <w:t xml:space="preserve">разрабатываться на основе межотраслевых правил по охране труда и не противоречить им. 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Надзор и контроль соблюдения правил по охране труда осуществляют государственные органы и инспекции, не зависящие в своей деятельности от руководства. </w:t>
      </w:r>
    </w:p>
    <w:p w:rsidR="000417DF" w:rsidRDefault="000417DF" w:rsidP="000417DF">
      <w:pPr>
        <w:pStyle w:val="a5"/>
        <w:numPr>
          <w:ilvl w:val="1"/>
          <w:numId w:val="3"/>
        </w:numPr>
        <w:tabs>
          <w:tab w:val="left" w:leader="underscore" w:pos="0"/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выполнения инструкций для работников возлагается на директора школы или его заместителя. Выполнение требований инструкций следует проверять при осуществлении всех видов контроля. </w:t>
      </w:r>
    </w:p>
    <w:p w:rsid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417DF" w:rsidRPr="000417DF" w:rsidRDefault="000417DF" w:rsidP="000417DF">
      <w:pPr>
        <w:numPr>
          <w:ilvl w:val="0"/>
          <w:numId w:val="5"/>
        </w:numPr>
        <w:tabs>
          <w:tab w:val="clear" w:pos="360"/>
          <w:tab w:val="left" w:leader="underscore" w:pos="0"/>
          <w:tab w:val="num" w:pos="709"/>
        </w:tabs>
        <w:autoSpaceDE w:val="0"/>
        <w:autoSpaceDN w:val="0"/>
        <w:adjustRightInd w:val="0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Разработка инструкций по охране труда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0417DF" w:rsidP="000417DF">
      <w:pPr>
        <w:numPr>
          <w:ilvl w:val="1"/>
          <w:numId w:val="5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Инструкции по охране труда разрабатываются как для работников отдельных профессий (уборщика служебных помещений, лаборанта и т.д.), так и на отдельные виды работ (работы на высоте, ремонтные работы и другие). </w:t>
      </w:r>
    </w:p>
    <w:p w:rsidR="000417DF" w:rsidRPr="000417DF" w:rsidRDefault="000417DF" w:rsidP="000417DF">
      <w:pPr>
        <w:numPr>
          <w:ilvl w:val="1"/>
          <w:numId w:val="5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Изучение инструкций для работников обеспечивает руководитель или лицо, назначенное приказом руководителя. Требования инструкций являются обязательными для работников, невыполнение требований рассматривается как нарушение трудовой дисциплины. </w:t>
      </w:r>
    </w:p>
    <w:p w:rsidR="000417DF" w:rsidRPr="000417DF" w:rsidRDefault="000417DF" w:rsidP="000417DF">
      <w:pPr>
        <w:numPr>
          <w:ilvl w:val="1"/>
          <w:numId w:val="5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Инструкции для работников по профессиям и на отдельные виды работ разрабатываются в соответствии с перечнем штатного расписания учреждения, который утверждает руководитель. </w:t>
      </w:r>
    </w:p>
    <w:p w:rsidR="000417DF" w:rsidRPr="000417DF" w:rsidRDefault="000417DF" w:rsidP="000417DF">
      <w:pPr>
        <w:numPr>
          <w:ilvl w:val="1"/>
          <w:numId w:val="5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Требования нормативных актов по охране труда, включаемые в инструкции, должны быть изложены применительно к конкретному рабочему месту и реальным условиям труда работников.</w:t>
      </w:r>
    </w:p>
    <w:p w:rsidR="000417DF" w:rsidRPr="000417DF" w:rsidRDefault="000417DF" w:rsidP="000417DF">
      <w:pPr>
        <w:numPr>
          <w:ilvl w:val="1"/>
          <w:numId w:val="5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Инструкции для работников утверждаются руководителем после проведения предварительных консультаций с выборным профсоюзным органом или с другими выборными органами учреждения.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0417DF" w:rsidP="000417DF">
      <w:pPr>
        <w:numPr>
          <w:ilvl w:val="0"/>
          <w:numId w:val="6"/>
        </w:numPr>
        <w:tabs>
          <w:tab w:val="clear" w:pos="360"/>
          <w:tab w:val="left" w:leader="underscore" w:pos="0"/>
          <w:tab w:val="num" w:pos="709"/>
        </w:tabs>
        <w:autoSpaceDE w:val="0"/>
        <w:autoSpaceDN w:val="0"/>
        <w:adjustRightInd w:val="0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Содержание инструкций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0417DF" w:rsidP="000417DF">
      <w:pPr>
        <w:numPr>
          <w:ilvl w:val="1"/>
          <w:numId w:val="6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Каждой инструкции должно быть присвоено наименование и номер. В наименовании следует кратко указать для какой профессии или вида работ она предназначена.</w:t>
      </w:r>
    </w:p>
    <w:p w:rsidR="000417DF" w:rsidRPr="000417DF" w:rsidRDefault="000417DF" w:rsidP="000417DF">
      <w:pPr>
        <w:numPr>
          <w:ilvl w:val="1"/>
          <w:numId w:val="6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Инструкция должна содержать следующие разделы: </w:t>
      </w:r>
    </w:p>
    <w:p w:rsidR="000417DF" w:rsidRPr="000417DF" w:rsidRDefault="000417DF" w:rsidP="000417DF">
      <w:pPr>
        <w:pStyle w:val="a5"/>
        <w:numPr>
          <w:ilvl w:val="0"/>
          <w:numId w:val="7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417DF">
        <w:rPr>
          <w:sz w:val="28"/>
          <w:szCs w:val="28"/>
        </w:rPr>
        <w:t xml:space="preserve">Общие требования безопасности; </w:t>
      </w:r>
    </w:p>
    <w:p w:rsidR="000417DF" w:rsidRPr="000417DF" w:rsidRDefault="000417DF" w:rsidP="000417DF">
      <w:pPr>
        <w:pStyle w:val="a5"/>
        <w:numPr>
          <w:ilvl w:val="0"/>
          <w:numId w:val="7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417DF">
        <w:rPr>
          <w:sz w:val="28"/>
          <w:szCs w:val="28"/>
        </w:rPr>
        <w:t xml:space="preserve">Требования безопасности перед началом работы; </w:t>
      </w:r>
    </w:p>
    <w:p w:rsidR="000417DF" w:rsidRPr="000417DF" w:rsidRDefault="000417DF" w:rsidP="000417DF">
      <w:pPr>
        <w:pStyle w:val="a5"/>
        <w:numPr>
          <w:ilvl w:val="0"/>
          <w:numId w:val="7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417DF">
        <w:rPr>
          <w:sz w:val="28"/>
          <w:szCs w:val="28"/>
        </w:rPr>
        <w:t xml:space="preserve">Требования безопасности во время работы; </w:t>
      </w:r>
    </w:p>
    <w:p w:rsidR="000417DF" w:rsidRPr="000417DF" w:rsidRDefault="000417DF" w:rsidP="000417DF">
      <w:pPr>
        <w:pStyle w:val="a5"/>
        <w:numPr>
          <w:ilvl w:val="0"/>
          <w:numId w:val="7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417DF">
        <w:rPr>
          <w:sz w:val="28"/>
          <w:szCs w:val="28"/>
        </w:rPr>
        <w:t xml:space="preserve">Требования безопасности в аварийных ситуациях; </w:t>
      </w:r>
    </w:p>
    <w:p w:rsidR="000417DF" w:rsidRPr="000417DF" w:rsidRDefault="000417DF" w:rsidP="000417DF">
      <w:pPr>
        <w:pStyle w:val="a5"/>
        <w:numPr>
          <w:ilvl w:val="0"/>
          <w:numId w:val="7"/>
        </w:numPr>
        <w:tabs>
          <w:tab w:val="left" w:leader="underscore" w:pos="0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417DF">
        <w:rPr>
          <w:sz w:val="28"/>
          <w:szCs w:val="28"/>
        </w:rPr>
        <w:t xml:space="preserve">Требования безопасности по окончании работ. </w:t>
      </w:r>
    </w:p>
    <w:p w:rsidR="000417DF" w:rsidRPr="000417DF" w:rsidRDefault="000417DF" w:rsidP="000417DF">
      <w:pPr>
        <w:numPr>
          <w:ilvl w:val="0"/>
          <w:numId w:val="8"/>
        </w:numPr>
        <w:tabs>
          <w:tab w:val="clear" w:pos="360"/>
          <w:tab w:val="left" w:leader="underscore" w:pos="0"/>
          <w:tab w:val="num" w:pos="709"/>
        </w:tabs>
        <w:autoSpaceDE w:val="0"/>
        <w:autoSpaceDN w:val="0"/>
        <w:adjustRightInd w:val="0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Порядок проверки, пересмотра инструкций по охране труда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Инструкции систематически, не реже одного раза в пять лет, необходимо пересматривать на соответствие требованиям действующих государственных стандартов, санитарных норм и правил. 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Пересмотр и проверка инструкций для работников по профессиям или по видам работ, связанным с повышенной опасностью, должна проводиться не реже одного раза в три года.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Если в течение указанного срока условия труда работников не изменились, то приказом или распоряжением по учреждению действие инструкции продлевается на следующий срок, о чем делается запись на первой странице инструкции (ставится штамп «Пересмотрено», дата и подпись лица, ответственного за пересмотр инструкции). 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У руководителя должен быть постоянного хранения комплект действующих в данном учреждении инструкций для всех работников и по всем видам работ. 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 xml:space="preserve">Инструкции работникам могут быть выданы на руки под расписку либо вывешены на рабочих местах. 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0417DF" w:rsidP="000417DF">
      <w:pPr>
        <w:numPr>
          <w:ilvl w:val="0"/>
          <w:numId w:val="8"/>
        </w:numPr>
        <w:tabs>
          <w:tab w:val="clear" w:pos="360"/>
          <w:tab w:val="left" w:leader="underscore" w:pos="0"/>
          <w:tab w:val="num" w:pos="709"/>
        </w:tabs>
        <w:autoSpaceDE w:val="0"/>
        <w:autoSpaceDN w:val="0"/>
        <w:adjustRightInd w:val="0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</w:p>
    <w:p w:rsidR="000417DF" w:rsidRPr="000417DF" w:rsidRDefault="000417DF" w:rsidP="000417DF">
      <w:pPr>
        <w:tabs>
          <w:tab w:val="left" w:leader="underscore" w:pos="0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При обнаружении отклонений от правил и норм техники безопасности, производственной санитарии и пожарной профилактики недостатки, которые могут быть устранены сразу, устраняются, остальные записываются в журнал учета проведения административно-общественного контроля с указанием сроков их устранения.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В случае грубого нарушения правил, норм, инструкций по охране труда, которые могут причинить ущерб здоровью воспитанников, их родителей (законных представителей) или работников образовательного учреждения или привести к аварии, работа приостанавливается до устранения этого нарушения.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К лицам, систематически нарушающим технику безопасности, применяют меры дисциплинарного воздействия, предусмотренные правилами внутреннего распорядка, а также меры общественного воздействия.</w:t>
      </w:r>
    </w:p>
    <w:p w:rsidR="000417DF" w:rsidRPr="000417DF" w:rsidRDefault="000417DF" w:rsidP="000417DF">
      <w:pPr>
        <w:numPr>
          <w:ilvl w:val="1"/>
          <w:numId w:val="8"/>
        </w:numPr>
        <w:tabs>
          <w:tab w:val="clear" w:pos="360"/>
          <w:tab w:val="left" w:leader="underscore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17DF">
        <w:rPr>
          <w:rFonts w:ascii="Times New Roman" w:hAnsi="Times New Roman" w:cs="Times New Roman"/>
          <w:sz w:val="28"/>
          <w:szCs w:val="28"/>
        </w:rPr>
        <w:t>По результатам проверок лица, ответственные за работу по охране труда, могут быть заслушаны на совещаниях при директоре, заседаниях профсоюзного комитета, общих собраниях трудового коллектива.</w:t>
      </w:r>
    </w:p>
    <w:p w:rsidR="000417DF" w:rsidRPr="000417DF" w:rsidRDefault="000417DF" w:rsidP="000417DF">
      <w:pPr>
        <w:tabs>
          <w:tab w:val="left" w:leader="underscore" w:pos="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417DF" w:rsidRPr="000417DF" w:rsidRDefault="00B84B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10300" cy="8542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7DF" w:rsidRPr="000417DF" w:rsidSect="000417D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683"/>
    <w:multiLevelType w:val="multilevel"/>
    <w:tmpl w:val="3580DB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101D5B22"/>
    <w:multiLevelType w:val="multilevel"/>
    <w:tmpl w:val="9E1654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17A374D1"/>
    <w:multiLevelType w:val="hybridMultilevel"/>
    <w:tmpl w:val="AA224C18"/>
    <w:lvl w:ilvl="0" w:tplc="9E8AA9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9167BD2"/>
    <w:multiLevelType w:val="multilevel"/>
    <w:tmpl w:val="EB247C5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58341430"/>
    <w:multiLevelType w:val="multilevel"/>
    <w:tmpl w:val="69403C62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1107" w:hanging="54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5">
    <w:nsid w:val="5F1D3155"/>
    <w:multiLevelType w:val="multilevel"/>
    <w:tmpl w:val="79FE744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4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6">
    <w:nsid w:val="69885564"/>
    <w:multiLevelType w:val="hybridMultilevel"/>
    <w:tmpl w:val="5254D4C4"/>
    <w:lvl w:ilvl="0" w:tplc="9E8AA99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7BC8686D"/>
    <w:multiLevelType w:val="multilevel"/>
    <w:tmpl w:val="F3EAE1A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num w:numId="1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0C"/>
    <w:rsid w:val="000417DF"/>
    <w:rsid w:val="00045FB8"/>
    <w:rsid w:val="004A557B"/>
    <w:rsid w:val="00590458"/>
    <w:rsid w:val="0062255C"/>
    <w:rsid w:val="00762EC1"/>
    <w:rsid w:val="009D2373"/>
    <w:rsid w:val="00A621AB"/>
    <w:rsid w:val="00A65D0C"/>
    <w:rsid w:val="00B21514"/>
    <w:rsid w:val="00B8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7DF"/>
    <w:pPr>
      <w:spacing w:line="256" w:lineRule="auto"/>
    </w:pPr>
  </w:style>
  <w:style w:type="paragraph" w:styleId="3">
    <w:name w:val="heading 3"/>
    <w:basedOn w:val="a"/>
    <w:next w:val="a"/>
    <w:link w:val="30"/>
    <w:unhideWhenUsed/>
    <w:qFormat/>
    <w:rsid w:val="000417DF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0417DF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417DF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rsid w:val="000417D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a3">
    <w:name w:val="Hyperlink"/>
    <w:uiPriority w:val="99"/>
    <w:semiHidden/>
    <w:unhideWhenUsed/>
    <w:rsid w:val="000417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qFormat/>
    <w:rsid w:val="0004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1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7DF"/>
    <w:pPr>
      <w:spacing w:line="256" w:lineRule="auto"/>
    </w:pPr>
  </w:style>
  <w:style w:type="paragraph" w:styleId="3">
    <w:name w:val="heading 3"/>
    <w:basedOn w:val="a"/>
    <w:next w:val="a"/>
    <w:link w:val="30"/>
    <w:unhideWhenUsed/>
    <w:qFormat/>
    <w:rsid w:val="000417DF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0417DF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417DF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rsid w:val="000417D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a3">
    <w:name w:val="Hyperlink"/>
    <w:uiPriority w:val="99"/>
    <w:semiHidden/>
    <w:unhideWhenUsed/>
    <w:rsid w:val="000417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qFormat/>
    <w:rsid w:val="0004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1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cp:lastPrinted>2022-10-17T09:23:00Z</cp:lastPrinted>
  <dcterms:created xsi:type="dcterms:W3CDTF">2024-10-09T13:53:00Z</dcterms:created>
  <dcterms:modified xsi:type="dcterms:W3CDTF">2024-10-09T13:53:00Z</dcterms:modified>
</cp:coreProperties>
</file>