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C71" w:rsidRDefault="00262C71" w:rsidP="00B56A4A">
      <w:pPr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5940425" cy="816204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C71" w:rsidRDefault="00262C71" w:rsidP="00B56A4A">
      <w:pPr>
        <w:jc w:val="both"/>
      </w:pPr>
    </w:p>
    <w:p w:rsidR="00262C71" w:rsidRDefault="00262C71" w:rsidP="00B56A4A">
      <w:pPr>
        <w:jc w:val="both"/>
      </w:pPr>
    </w:p>
    <w:p w:rsidR="00262C71" w:rsidRDefault="00262C71" w:rsidP="00B56A4A">
      <w:pPr>
        <w:jc w:val="both"/>
      </w:pPr>
    </w:p>
    <w:p w:rsidR="00262C71" w:rsidRDefault="00262C71" w:rsidP="00B56A4A">
      <w:pPr>
        <w:jc w:val="both"/>
      </w:pPr>
    </w:p>
    <w:p w:rsidR="00262C71" w:rsidRDefault="00262C71" w:rsidP="00B56A4A">
      <w:pPr>
        <w:jc w:val="both"/>
      </w:pPr>
    </w:p>
    <w:p w:rsidR="00B56A4A" w:rsidRDefault="00B56A4A" w:rsidP="00B56A4A">
      <w:pPr>
        <w:jc w:val="both"/>
      </w:pPr>
      <w:r w:rsidRPr="000237C9">
        <w:lastRenderedPageBreak/>
        <w:t>надлежащих материально-технических и санитарно-гигиенических условий обучения и воспитания, снижению заболеваемости и травматизма среди школьников.</w:t>
      </w:r>
    </w:p>
    <w:p w:rsidR="000237C9" w:rsidRPr="000237C9" w:rsidRDefault="000237C9" w:rsidP="00B56A4A">
      <w:pPr>
        <w:jc w:val="both"/>
      </w:pPr>
    </w:p>
    <w:p w:rsidR="00B56A4A" w:rsidRDefault="00B56A4A" w:rsidP="00B56A4A">
      <w:pPr>
        <w:jc w:val="both"/>
      </w:pPr>
      <w:r w:rsidRPr="000237C9">
        <w:t>5. Размер ежегодного вознаграждения не может превышать в течение календарного года месячный должностной оклад (ставку заработной платы) с учетом повышения. Средняя заработная плата и недельная нагрузка не учитывается.</w:t>
      </w:r>
    </w:p>
    <w:p w:rsidR="000237C9" w:rsidRPr="000237C9" w:rsidRDefault="000237C9" w:rsidP="00B56A4A">
      <w:pPr>
        <w:jc w:val="both"/>
      </w:pPr>
    </w:p>
    <w:p w:rsidR="00B56A4A" w:rsidRDefault="00B56A4A" w:rsidP="00B56A4A">
      <w:pPr>
        <w:jc w:val="both"/>
      </w:pPr>
      <w:r w:rsidRPr="000237C9">
        <w:t>6. Ежегодное денежное вознаграждение за добросовестный труд и образцовое выполнение служебных обязанностей выплачивается педагогическим работникам по итогам календарного года за фактически отработанное время с учетом повышения, которые влияют на размер ставки или оклада, согласно п.34 инструкции 102.</w:t>
      </w:r>
    </w:p>
    <w:p w:rsidR="000237C9" w:rsidRPr="000237C9" w:rsidRDefault="000237C9" w:rsidP="00B56A4A">
      <w:pPr>
        <w:jc w:val="both"/>
      </w:pPr>
    </w:p>
    <w:p w:rsidR="00B56A4A" w:rsidRPr="000237C9" w:rsidRDefault="00B56A4A" w:rsidP="00B56A4A">
      <w:pPr>
        <w:jc w:val="both"/>
      </w:pPr>
      <w:r w:rsidRPr="000237C9">
        <w:t>7. Ежегодное денежное вознаграждение является составной дополнительной заработной платы и включается в смету школы по коду экономической классификации расходов «Заработная плата».</w:t>
      </w:r>
    </w:p>
    <w:p w:rsidR="005436DA" w:rsidRPr="000237C9" w:rsidRDefault="006A521E">
      <w:r>
        <w:rPr>
          <w:noProof/>
        </w:rPr>
        <w:lastRenderedPageBreak/>
        <w:drawing>
          <wp:inline distT="0" distB="0" distL="0" distR="0">
            <wp:extent cx="5940425" cy="8171144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36DA" w:rsidRPr="00023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868"/>
    <w:rsid w:val="000237C9"/>
    <w:rsid w:val="00112365"/>
    <w:rsid w:val="00262C71"/>
    <w:rsid w:val="00410F1A"/>
    <w:rsid w:val="005436DA"/>
    <w:rsid w:val="00575868"/>
    <w:rsid w:val="00597407"/>
    <w:rsid w:val="006A521E"/>
    <w:rsid w:val="006D1E2A"/>
    <w:rsid w:val="007C70A5"/>
    <w:rsid w:val="00842958"/>
    <w:rsid w:val="00B56A4A"/>
    <w:rsid w:val="00C33402"/>
    <w:rsid w:val="00C61D19"/>
    <w:rsid w:val="00E02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02492"/>
  </w:style>
  <w:style w:type="paragraph" w:customStyle="1" w:styleId="osnova">
    <w:name w:val="osnova"/>
    <w:basedOn w:val="a"/>
    <w:rsid w:val="00E02492"/>
    <w:pPr>
      <w:spacing w:before="100" w:beforeAutospacing="1" w:after="100" w:afterAutospacing="1"/>
    </w:pPr>
  </w:style>
  <w:style w:type="character" w:customStyle="1" w:styleId="4">
    <w:name w:val="Основной текст (4)_"/>
    <w:basedOn w:val="a0"/>
    <w:link w:val="41"/>
    <w:uiPriority w:val="99"/>
    <w:locked/>
    <w:rsid w:val="00E02492"/>
    <w:rPr>
      <w:b/>
      <w:bCs/>
      <w:sz w:val="23"/>
      <w:szCs w:val="23"/>
      <w:shd w:val="clear" w:color="auto" w:fill="FFFFFF"/>
    </w:rPr>
  </w:style>
  <w:style w:type="character" w:customStyle="1" w:styleId="44">
    <w:name w:val="Основной текст (4)4"/>
    <w:basedOn w:val="4"/>
    <w:uiPriority w:val="99"/>
    <w:rsid w:val="00E02492"/>
    <w:rPr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41">
    <w:name w:val="Основной текст (4)1"/>
    <w:basedOn w:val="a"/>
    <w:link w:val="4"/>
    <w:uiPriority w:val="99"/>
    <w:rsid w:val="00E02492"/>
    <w:pPr>
      <w:widowControl w:val="0"/>
      <w:shd w:val="clear" w:color="auto" w:fill="FFFFFF"/>
      <w:spacing w:before="420" w:after="240" w:line="274" w:lineRule="exact"/>
      <w:jc w:val="center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styleId="a3">
    <w:name w:val="List Paragraph"/>
    <w:basedOn w:val="a"/>
    <w:uiPriority w:val="34"/>
    <w:qFormat/>
    <w:rsid w:val="000237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37C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237C9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02492"/>
  </w:style>
  <w:style w:type="paragraph" w:customStyle="1" w:styleId="osnova">
    <w:name w:val="osnova"/>
    <w:basedOn w:val="a"/>
    <w:rsid w:val="00E02492"/>
    <w:pPr>
      <w:spacing w:before="100" w:beforeAutospacing="1" w:after="100" w:afterAutospacing="1"/>
    </w:pPr>
  </w:style>
  <w:style w:type="character" w:customStyle="1" w:styleId="4">
    <w:name w:val="Основной текст (4)_"/>
    <w:basedOn w:val="a0"/>
    <w:link w:val="41"/>
    <w:uiPriority w:val="99"/>
    <w:locked/>
    <w:rsid w:val="00E02492"/>
    <w:rPr>
      <w:b/>
      <w:bCs/>
      <w:sz w:val="23"/>
      <w:szCs w:val="23"/>
      <w:shd w:val="clear" w:color="auto" w:fill="FFFFFF"/>
    </w:rPr>
  </w:style>
  <w:style w:type="character" w:customStyle="1" w:styleId="44">
    <w:name w:val="Основной текст (4)4"/>
    <w:basedOn w:val="4"/>
    <w:uiPriority w:val="99"/>
    <w:rsid w:val="00E02492"/>
    <w:rPr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41">
    <w:name w:val="Основной текст (4)1"/>
    <w:basedOn w:val="a"/>
    <w:link w:val="4"/>
    <w:uiPriority w:val="99"/>
    <w:rsid w:val="00E02492"/>
    <w:pPr>
      <w:widowControl w:val="0"/>
      <w:shd w:val="clear" w:color="auto" w:fill="FFFFFF"/>
      <w:spacing w:before="420" w:after="240" w:line="274" w:lineRule="exact"/>
      <w:jc w:val="center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styleId="a3">
    <w:name w:val="List Paragraph"/>
    <w:basedOn w:val="a"/>
    <w:uiPriority w:val="34"/>
    <w:qFormat/>
    <w:rsid w:val="000237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37C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237C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школа школа</cp:lastModifiedBy>
  <cp:revision>2</cp:revision>
  <cp:lastPrinted>2022-10-17T08:27:00Z</cp:lastPrinted>
  <dcterms:created xsi:type="dcterms:W3CDTF">2024-10-09T12:52:00Z</dcterms:created>
  <dcterms:modified xsi:type="dcterms:W3CDTF">2024-10-09T12:52:00Z</dcterms:modified>
</cp:coreProperties>
</file>